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C2B7B5" w14:textId="345E7569" w:rsidR="00985B62" w:rsidRPr="00AC5C64" w:rsidRDefault="009727D0" w:rsidP="009727D0">
      <w:pPr>
        <w:jc w:val="right"/>
        <w:rPr>
          <w:rFonts w:ascii="Arial" w:hAnsi="Arial" w:cs="Arial"/>
          <w:b/>
          <w:bCs/>
          <w:sz w:val="36"/>
          <w:szCs w:val="36"/>
        </w:rPr>
      </w:pPr>
      <w:r w:rsidRPr="00AC5C64">
        <w:rPr>
          <w:rFonts w:ascii="Arial" w:eastAsia="Calibri" w:hAnsi="Arial" w:cs="Arial"/>
          <w:b/>
          <w:bCs/>
          <w:noProof/>
          <w:color w:val="000000"/>
          <w:sz w:val="32"/>
          <w:szCs w:val="32"/>
          <w:lang w:eastAsia="en-US"/>
        </w:rPr>
        <w:drawing>
          <wp:inline distT="0" distB="0" distL="0" distR="0" wp14:anchorId="26CAFDCF" wp14:editId="5477BEAC">
            <wp:extent cx="2621280" cy="10121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1012190"/>
                    </a:xfrm>
                    <a:prstGeom prst="rect">
                      <a:avLst/>
                    </a:prstGeom>
                    <a:noFill/>
                  </pic:spPr>
                </pic:pic>
              </a:graphicData>
            </a:graphic>
          </wp:inline>
        </w:drawing>
      </w:r>
    </w:p>
    <w:p w14:paraId="30E8F086" w14:textId="77777777" w:rsidR="009727D0" w:rsidRPr="00F30776" w:rsidRDefault="009727D0" w:rsidP="009727D0">
      <w:pPr>
        <w:jc w:val="center"/>
        <w:rPr>
          <w:rFonts w:ascii="Aptos" w:hAnsi="Aptos" w:cs="Arial"/>
          <w:b/>
          <w:bCs/>
        </w:rPr>
      </w:pPr>
      <w:r w:rsidRPr="00F30776">
        <w:rPr>
          <w:rFonts w:ascii="Aptos" w:hAnsi="Aptos" w:cs="Arial"/>
          <w:b/>
          <w:bCs/>
        </w:rPr>
        <w:t>Carrick Futures</w:t>
      </w:r>
    </w:p>
    <w:p w14:paraId="30DB70D7" w14:textId="7F2ED86D" w:rsidR="00A6151D" w:rsidRPr="00F30776" w:rsidRDefault="00F30776" w:rsidP="009727D0">
      <w:pPr>
        <w:jc w:val="center"/>
        <w:rPr>
          <w:rFonts w:ascii="Aptos" w:hAnsi="Aptos" w:cs="Arial"/>
          <w:b/>
          <w:bCs/>
        </w:rPr>
      </w:pPr>
      <w:r w:rsidRPr="00F30776">
        <w:rPr>
          <w:rFonts w:ascii="Aptos" w:hAnsi="Aptos" w:cs="Arial"/>
          <w:b/>
          <w:bCs/>
        </w:rPr>
        <w:t>Trustee</w:t>
      </w:r>
      <w:r w:rsidR="00A6151D" w:rsidRPr="00F30776">
        <w:rPr>
          <w:rFonts w:ascii="Aptos" w:hAnsi="Aptos" w:cs="Arial"/>
          <w:b/>
          <w:bCs/>
        </w:rPr>
        <w:t xml:space="preserve"> Application Form</w:t>
      </w:r>
    </w:p>
    <w:p w14:paraId="6D84A3BF" w14:textId="77777777" w:rsidR="00A6151D" w:rsidRPr="00F30776" w:rsidRDefault="00A6151D" w:rsidP="00A6151D">
      <w:pPr>
        <w:pStyle w:val="Default"/>
        <w:rPr>
          <w:rFonts w:ascii="Aptos" w:hAnsi="Aptos"/>
        </w:rPr>
      </w:pPr>
    </w:p>
    <w:p w14:paraId="15792204" w14:textId="77777777" w:rsidR="00F30776" w:rsidRPr="00F30776" w:rsidRDefault="00F30776" w:rsidP="00F30776">
      <w:pPr>
        <w:pStyle w:val="Default"/>
        <w:rPr>
          <w:rFonts w:ascii="Aptos" w:hAnsi="Aptos"/>
          <w:b/>
          <w:bCs/>
        </w:rPr>
      </w:pPr>
      <w:bookmarkStart w:id="0" w:name="_Hlk185457697"/>
      <w:r w:rsidRPr="00F30776">
        <w:rPr>
          <w:rFonts w:ascii="Aptos" w:hAnsi="Aptos"/>
          <w:b/>
          <w:bCs/>
        </w:rPr>
        <w:t>About us</w:t>
      </w:r>
    </w:p>
    <w:p w14:paraId="64BABC34" w14:textId="5416B575" w:rsidR="00F30776" w:rsidRPr="00F30776" w:rsidRDefault="00F30776" w:rsidP="00F30776">
      <w:pPr>
        <w:pStyle w:val="Default"/>
        <w:rPr>
          <w:rFonts w:ascii="Aptos" w:hAnsi="Aptos"/>
        </w:rPr>
      </w:pPr>
      <w:r>
        <w:rPr>
          <w:rFonts w:ascii="Aptos" w:hAnsi="Aptos"/>
        </w:rPr>
        <w:t>C</w:t>
      </w:r>
      <w:r w:rsidRPr="00F30776">
        <w:rPr>
          <w:rFonts w:ascii="Aptos" w:hAnsi="Aptos"/>
        </w:rPr>
        <w:t xml:space="preserve">arrick Futures is a charitable company </w:t>
      </w:r>
      <w:r w:rsidR="000B0A31">
        <w:rPr>
          <w:rFonts w:ascii="Aptos" w:hAnsi="Aptos"/>
        </w:rPr>
        <w:t>distributing</w:t>
      </w:r>
      <w:r w:rsidRPr="00F30776">
        <w:rPr>
          <w:rFonts w:ascii="Aptos" w:hAnsi="Aptos"/>
        </w:rPr>
        <w:t xml:space="preserve"> ScottishPower Renewables community benefit funds </w:t>
      </w:r>
      <w:r>
        <w:rPr>
          <w:rFonts w:ascii="Aptos" w:hAnsi="Aptos"/>
        </w:rPr>
        <w:t>of around £500,000 per annum</w:t>
      </w:r>
      <w:r w:rsidR="000B0A31">
        <w:rPr>
          <w:rFonts w:ascii="Aptos" w:hAnsi="Aptos"/>
        </w:rPr>
        <w:t xml:space="preserve"> derived</w:t>
      </w:r>
      <w:r>
        <w:rPr>
          <w:rFonts w:ascii="Aptos" w:hAnsi="Aptos"/>
        </w:rPr>
        <w:t xml:space="preserve"> from the</w:t>
      </w:r>
      <w:r w:rsidRPr="00F30776">
        <w:rPr>
          <w:rFonts w:ascii="Aptos" w:hAnsi="Aptos"/>
        </w:rPr>
        <w:t xml:space="preserve"> Arecleoch and Mark Hill Windfarms in South Ayrshir</w:t>
      </w:r>
      <w:r>
        <w:rPr>
          <w:rFonts w:ascii="Aptos" w:hAnsi="Aptos"/>
        </w:rPr>
        <w:t>e</w:t>
      </w:r>
      <w:r w:rsidRPr="00F30776">
        <w:rPr>
          <w:rFonts w:ascii="Aptos" w:hAnsi="Aptos"/>
        </w:rPr>
        <w:t xml:space="preserve">. </w:t>
      </w:r>
    </w:p>
    <w:p w14:paraId="6AD2FDC4" w14:textId="77777777" w:rsidR="00F30776" w:rsidRPr="00F30776" w:rsidRDefault="00F30776" w:rsidP="00F30776">
      <w:pPr>
        <w:pStyle w:val="Default"/>
        <w:rPr>
          <w:rFonts w:ascii="Aptos" w:hAnsi="Aptos"/>
        </w:rPr>
      </w:pPr>
    </w:p>
    <w:p w14:paraId="3B5E311A" w14:textId="3460EB4F" w:rsidR="00F30776" w:rsidRPr="00F30776" w:rsidRDefault="00F30776" w:rsidP="00F30776">
      <w:pPr>
        <w:pStyle w:val="Default"/>
        <w:rPr>
          <w:rFonts w:ascii="Aptos" w:hAnsi="Aptos"/>
        </w:rPr>
      </w:pPr>
      <w:r w:rsidRPr="00F30776">
        <w:rPr>
          <w:rFonts w:ascii="Aptos" w:hAnsi="Aptos"/>
        </w:rPr>
        <w:t xml:space="preserve">Carrick Futures makes </w:t>
      </w:r>
      <w:r w:rsidR="000B0A31">
        <w:rPr>
          <w:rFonts w:ascii="Aptos" w:hAnsi="Aptos"/>
        </w:rPr>
        <w:t>grants</w:t>
      </w:r>
      <w:r w:rsidRPr="00F30776">
        <w:rPr>
          <w:rFonts w:ascii="Aptos" w:hAnsi="Aptos"/>
        </w:rPr>
        <w:t xml:space="preserve"> available to support projects located within or directly benefiting one or more of the six community council areas of Ballantrae, Colmonell &amp; Lendalfoot, Barr, Barrhill, </w:t>
      </w:r>
      <w:r>
        <w:rPr>
          <w:rFonts w:ascii="Aptos" w:hAnsi="Aptos"/>
        </w:rPr>
        <w:t>Pinwherry</w:t>
      </w:r>
      <w:r w:rsidRPr="00F30776">
        <w:rPr>
          <w:rFonts w:ascii="Aptos" w:hAnsi="Aptos"/>
        </w:rPr>
        <w:t xml:space="preserve"> &amp; Pin</w:t>
      </w:r>
      <w:r>
        <w:rPr>
          <w:rFonts w:ascii="Aptos" w:hAnsi="Aptos"/>
        </w:rPr>
        <w:t>more</w:t>
      </w:r>
      <w:r w:rsidRPr="00F30776">
        <w:rPr>
          <w:rFonts w:ascii="Aptos" w:hAnsi="Aptos"/>
        </w:rPr>
        <w:t xml:space="preserve"> and Girvan &amp; District. From 2025, Dailly will also become part of the area of benefit.</w:t>
      </w:r>
    </w:p>
    <w:p w14:paraId="278E97AD" w14:textId="77777777" w:rsidR="00F30776" w:rsidRPr="00F30776" w:rsidRDefault="00F30776" w:rsidP="00F30776">
      <w:pPr>
        <w:pStyle w:val="Default"/>
        <w:rPr>
          <w:rFonts w:ascii="Aptos" w:hAnsi="Aptos"/>
        </w:rPr>
      </w:pPr>
    </w:p>
    <w:p w14:paraId="245D8A89" w14:textId="77777777" w:rsidR="00F30776" w:rsidRPr="00F30776" w:rsidRDefault="00F30776" w:rsidP="00F30776">
      <w:pPr>
        <w:pStyle w:val="Default"/>
        <w:rPr>
          <w:rFonts w:ascii="Aptos" w:hAnsi="Aptos"/>
        </w:rPr>
      </w:pPr>
      <w:r w:rsidRPr="00F30776">
        <w:rPr>
          <w:rFonts w:ascii="Aptos" w:hAnsi="Aptos"/>
        </w:rPr>
        <w:t xml:space="preserve">Carrick Futures supports a range of community activity in accordance with its own purposes as laid down in its Articles and Memorandum of Association.  ScottishPower Renewables will continue to make an annual donation for the operating life time of each wind farm.  </w:t>
      </w:r>
    </w:p>
    <w:p w14:paraId="33987692" w14:textId="77777777" w:rsidR="00F30776" w:rsidRPr="00F30776" w:rsidRDefault="00F30776" w:rsidP="00F30776">
      <w:pPr>
        <w:pStyle w:val="Default"/>
        <w:rPr>
          <w:rFonts w:ascii="Aptos" w:hAnsi="Aptos"/>
        </w:rPr>
      </w:pPr>
    </w:p>
    <w:p w14:paraId="116E7F88" w14:textId="1EA32063" w:rsidR="00F30776" w:rsidRPr="00F30776" w:rsidRDefault="00F30776" w:rsidP="00F30776">
      <w:pPr>
        <w:pStyle w:val="Default"/>
        <w:rPr>
          <w:rFonts w:ascii="Aptos" w:hAnsi="Aptos"/>
        </w:rPr>
      </w:pPr>
      <w:r>
        <w:rPr>
          <w:rFonts w:ascii="Aptos" w:hAnsi="Aptos"/>
        </w:rPr>
        <w:t>Carrick Futures</w:t>
      </w:r>
      <w:r w:rsidRPr="00F30776">
        <w:rPr>
          <w:rFonts w:ascii="Aptos" w:hAnsi="Aptos"/>
        </w:rPr>
        <w:t xml:space="preserve"> has a two-tier structure and the Board</w:t>
      </w:r>
      <w:r>
        <w:rPr>
          <w:rFonts w:ascii="Aptos" w:hAnsi="Aptos"/>
        </w:rPr>
        <w:t xml:space="preserve"> of Trustees</w:t>
      </w:r>
      <w:r w:rsidRPr="00F30776">
        <w:rPr>
          <w:rFonts w:ascii="Aptos" w:hAnsi="Aptos"/>
        </w:rPr>
        <w:t xml:space="preserve"> is accountable to </w:t>
      </w:r>
      <w:r>
        <w:rPr>
          <w:rFonts w:ascii="Aptos" w:hAnsi="Aptos"/>
        </w:rPr>
        <w:t xml:space="preserve">its </w:t>
      </w:r>
      <w:r w:rsidRPr="00F30776">
        <w:rPr>
          <w:rFonts w:ascii="Aptos" w:hAnsi="Aptos"/>
        </w:rPr>
        <w:t xml:space="preserve">members. The membership of Carrick Futures is up to 60 individuals, with up to 10 nominated by each of the primary Community Council areas. Those members then elect up to 12 Trustees, two from each of the six community council areas. The Trustees duty is first and foremost to the </w:t>
      </w:r>
      <w:r>
        <w:rPr>
          <w:rFonts w:ascii="Aptos" w:hAnsi="Aptos"/>
        </w:rPr>
        <w:t xml:space="preserve">Charitable </w:t>
      </w:r>
      <w:r w:rsidRPr="00F30776">
        <w:rPr>
          <w:rFonts w:ascii="Aptos" w:hAnsi="Aptos"/>
        </w:rPr>
        <w:t xml:space="preserve">Company and any conflicts of interest are handled by a Conflict of Interest policy. </w:t>
      </w:r>
    </w:p>
    <w:p w14:paraId="571F3EC6" w14:textId="77777777" w:rsidR="00F30776" w:rsidRPr="00F30776" w:rsidRDefault="00F30776" w:rsidP="00F30776">
      <w:pPr>
        <w:pStyle w:val="Default"/>
        <w:rPr>
          <w:rFonts w:ascii="Aptos" w:hAnsi="Aptos"/>
        </w:rPr>
      </w:pPr>
    </w:p>
    <w:p w14:paraId="64B81EE0" w14:textId="7BC9A6C3" w:rsidR="00F30776" w:rsidRPr="00F30776" w:rsidRDefault="00F30776" w:rsidP="00F30776">
      <w:pPr>
        <w:pStyle w:val="Default"/>
        <w:rPr>
          <w:rFonts w:ascii="Aptos" w:hAnsi="Aptos"/>
        </w:rPr>
      </w:pPr>
      <w:r>
        <w:rPr>
          <w:rFonts w:ascii="Aptos" w:hAnsi="Aptos"/>
        </w:rPr>
        <w:t>Grant d</w:t>
      </w:r>
      <w:r w:rsidRPr="00F30776">
        <w:rPr>
          <w:rFonts w:ascii="Aptos" w:hAnsi="Aptos"/>
        </w:rPr>
        <w:t xml:space="preserve">ecisions are made by </w:t>
      </w:r>
      <w:r w:rsidR="000B0A31">
        <w:rPr>
          <w:rFonts w:ascii="Aptos" w:hAnsi="Aptos"/>
        </w:rPr>
        <w:t>the</w:t>
      </w:r>
      <w:r w:rsidRPr="00F30776">
        <w:rPr>
          <w:rFonts w:ascii="Aptos" w:hAnsi="Aptos"/>
        </w:rPr>
        <w:t xml:space="preserve"> Board</w:t>
      </w:r>
      <w:r>
        <w:rPr>
          <w:rFonts w:ascii="Aptos" w:hAnsi="Aptos"/>
        </w:rPr>
        <w:t xml:space="preserve"> of Trustees. We</w:t>
      </w:r>
      <w:r w:rsidRPr="00F30776">
        <w:rPr>
          <w:rFonts w:ascii="Aptos" w:hAnsi="Aptos"/>
        </w:rPr>
        <w:t xml:space="preserve"> are actively looking to expand the Board at our next AGM</w:t>
      </w:r>
      <w:r>
        <w:rPr>
          <w:rFonts w:ascii="Aptos" w:hAnsi="Aptos"/>
        </w:rPr>
        <w:t>, with vacancies for Trustees resident in Barrhill, Pinwherry &amp; Pinmore and Girvan &amp; District.</w:t>
      </w:r>
    </w:p>
    <w:p w14:paraId="4F5A4227" w14:textId="77777777" w:rsidR="00F30776" w:rsidRPr="00F30776" w:rsidRDefault="00F30776" w:rsidP="00F30776">
      <w:pPr>
        <w:pStyle w:val="Default"/>
        <w:rPr>
          <w:rFonts w:ascii="Aptos" w:hAnsi="Aptos"/>
        </w:rPr>
      </w:pPr>
    </w:p>
    <w:p w14:paraId="67262B86" w14:textId="7C272362" w:rsidR="00F30776" w:rsidRPr="00F30776" w:rsidRDefault="00F30776" w:rsidP="00F30776">
      <w:pPr>
        <w:pStyle w:val="Default"/>
        <w:rPr>
          <w:rFonts w:ascii="Aptos" w:hAnsi="Aptos"/>
        </w:rPr>
      </w:pPr>
      <w:r>
        <w:rPr>
          <w:rFonts w:ascii="Aptos" w:hAnsi="Aptos"/>
        </w:rPr>
        <w:t xml:space="preserve">Our </w:t>
      </w:r>
      <w:hyperlink r:id="rId12" w:history="1">
        <w:r w:rsidRPr="00F30776">
          <w:rPr>
            <w:rStyle w:val="Hyperlink"/>
            <w:rFonts w:ascii="Aptos" w:hAnsi="Aptos"/>
          </w:rPr>
          <w:t>governing document</w:t>
        </w:r>
      </w:hyperlink>
      <w:r w:rsidRPr="00F30776">
        <w:rPr>
          <w:rFonts w:ascii="Aptos" w:hAnsi="Aptos"/>
        </w:rPr>
        <w:t xml:space="preserve"> can be downloaded from our website.</w:t>
      </w:r>
      <w:r>
        <w:rPr>
          <w:rFonts w:ascii="Aptos" w:hAnsi="Aptos"/>
        </w:rPr>
        <w:t xml:space="preserve"> Carrick Futures </w:t>
      </w:r>
      <w:r w:rsidRPr="00F30776">
        <w:rPr>
          <w:rFonts w:ascii="Aptos" w:hAnsi="Aptos"/>
        </w:rPr>
        <w:t xml:space="preserve">does not employ staff. </w:t>
      </w:r>
      <w:r w:rsidR="000B0A31" w:rsidRPr="00F30776">
        <w:rPr>
          <w:rFonts w:ascii="Aptos" w:hAnsi="Aptos"/>
        </w:rPr>
        <w:t>Instead,</w:t>
      </w:r>
      <w:r w:rsidRPr="00F30776">
        <w:rPr>
          <w:rFonts w:ascii="Aptos" w:hAnsi="Aptos"/>
        </w:rPr>
        <w:t xml:space="preserve"> we contract Foundation Scotland, a grant-making charity, to provide administration and governance support to the Board.</w:t>
      </w:r>
    </w:p>
    <w:p w14:paraId="3E60A5DF" w14:textId="77777777" w:rsidR="00F30776" w:rsidRPr="00F30776" w:rsidRDefault="00F30776" w:rsidP="00F30776">
      <w:pPr>
        <w:pStyle w:val="Default"/>
        <w:rPr>
          <w:rFonts w:ascii="Aptos" w:hAnsi="Aptos"/>
        </w:rPr>
      </w:pPr>
    </w:p>
    <w:p w14:paraId="1CC82EF6" w14:textId="77777777" w:rsidR="00F30776" w:rsidRPr="00F30776" w:rsidRDefault="00F30776" w:rsidP="00F30776">
      <w:pPr>
        <w:pStyle w:val="Default"/>
        <w:rPr>
          <w:rFonts w:ascii="Aptos" w:hAnsi="Aptos"/>
          <w:b/>
          <w:bCs/>
        </w:rPr>
      </w:pPr>
      <w:r w:rsidRPr="00F30776">
        <w:rPr>
          <w:rFonts w:ascii="Aptos" w:hAnsi="Aptos"/>
          <w:b/>
          <w:bCs/>
        </w:rPr>
        <w:t>About the opportunity</w:t>
      </w:r>
    </w:p>
    <w:p w14:paraId="795552B2" w14:textId="17921862" w:rsidR="00F30776" w:rsidRPr="00F30776" w:rsidRDefault="00F30776" w:rsidP="00F30776">
      <w:pPr>
        <w:pStyle w:val="Default"/>
        <w:rPr>
          <w:rFonts w:ascii="Aptos" w:hAnsi="Aptos"/>
        </w:rPr>
        <w:sectPr w:rsidR="00F30776" w:rsidRPr="00F30776" w:rsidSect="00F30776">
          <w:pgSz w:w="11910" w:h="16840"/>
          <w:pgMar w:top="1440" w:right="1440" w:bottom="1440" w:left="1440" w:header="720" w:footer="720" w:gutter="0"/>
          <w:cols w:space="720"/>
          <w:docGrid w:linePitch="326"/>
        </w:sectPr>
      </w:pPr>
      <w:r>
        <w:rPr>
          <w:rFonts w:ascii="Aptos" w:hAnsi="Aptos"/>
        </w:rPr>
        <w:t>Carrick Futures</w:t>
      </w:r>
      <w:r w:rsidRPr="00F30776">
        <w:rPr>
          <w:rFonts w:ascii="Aptos" w:hAnsi="Aptos"/>
        </w:rPr>
        <w:t xml:space="preserve"> is seeking new </w:t>
      </w:r>
      <w:r>
        <w:rPr>
          <w:rFonts w:ascii="Aptos" w:hAnsi="Aptos"/>
        </w:rPr>
        <w:t>Trustees</w:t>
      </w:r>
      <w:r w:rsidRPr="00F30776">
        <w:rPr>
          <w:rFonts w:ascii="Aptos" w:hAnsi="Aptos"/>
        </w:rPr>
        <w:t>. Childcare and travel expenses for attending meetings can be paid for but the role itself is unremunerated.</w:t>
      </w:r>
      <w:r>
        <w:rPr>
          <w:rFonts w:ascii="Aptos" w:hAnsi="Aptos"/>
        </w:rPr>
        <w:t xml:space="preserve"> </w:t>
      </w:r>
      <w:r w:rsidRPr="00F30776">
        <w:rPr>
          <w:rFonts w:ascii="Aptos" w:hAnsi="Aptos"/>
        </w:rPr>
        <w:t>The time commitment is around 4-</w:t>
      </w:r>
      <w:r>
        <w:rPr>
          <w:rFonts w:ascii="Aptos" w:hAnsi="Aptos"/>
        </w:rPr>
        <w:t>6</w:t>
      </w:r>
      <w:r w:rsidRPr="00F30776">
        <w:rPr>
          <w:rFonts w:ascii="Aptos" w:hAnsi="Aptos"/>
        </w:rPr>
        <w:t xml:space="preserve"> hours every </w:t>
      </w:r>
      <w:r>
        <w:rPr>
          <w:rFonts w:ascii="Aptos" w:hAnsi="Aptos"/>
        </w:rPr>
        <w:t>quarter</w:t>
      </w:r>
      <w:r w:rsidRPr="00F30776">
        <w:rPr>
          <w:rFonts w:ascii="Aptos" w:hAnsi="Aptos"/>
        </w:rPr>
        <w:t xml:space="preserve">, including meetings and preparation for meetings. </w:t>
      </w:r>
      <w:r>
        <w:rPr>
          <w:rFonts w:ascii="Aptos" w:hAnsi="Aptos"/>
        </w:rPr>
        <w:t>Carrick Futures generally meets in Girvan but also uses online platforms as required</w:t>
      </w:r>
      <w:r w:rsidRPr="00F30776">
        <w:rPr>
          <w:rFonts w:ascii="Aptos" w:hAnsi="Aptos"/>
        </w:rPr>
        <w:t>. Meetings usually take place from 7.00 - 9.00 pm on Wednesdays, but are flexible to suit the needs of the group.</w:t>
      </w:r>
      <w:r>
        <w:rPr>
          <w:rFonts w:ascii="Aptos" w:hAnsi="Aptos"/>
        </w:rPr>
        <w:t xml:space="preserve"> Trustees </w:t>
      </w:r>
      <w:r w:rsidRPr="00F30776">
        <w:rPr>
          <w:rFonts w:ascii="Aptos" w:hAnsi="Aptos"/>
        </w:rPr>
        <w:t xml:space="preserve">have important legal responsibilities; an induction </w:t>
      </w:r>
      <w:r>
        <w:rPr>
          <w:rFonts w:ascii="Aptos" w:hAnsi="Aptos"/>
        </w:rPr>
        <w:t>will be given</w:t>
      </w:r>
      <w:r w:rsidRPr="00F30776">
        <w:rPr>
          <w:rFonts w:ascii="Aptos" w:hAnsi="Aptos"/>
        </w:rPr>
        <w:t xml:space="preserve">. A full role profile, which also forms the code of conduct for </w:t>
      </w:r>
      <w:r>
        <w:rPr>
          <w:rFonts w:ascii="Aptos" w:hAnsi="Aptos"/>
        </w:rPr>
        <w:t>Trustees</w:t>
      </w:r>
      <w:r w:rsidRPr="00F30776">
        <w:rPr>
          <w:rFonts w:ascii="Aptos" w:hAnsi="Aptos"/>
        </w:rPr>
        <w:t>, is available</w:t>
      </w:r>
      <w:r w:rsidR="000B0A31">
        <w:rPr>
          <w:rFonts w:ascii="Aptos" w:hAnsi="Aptos"/>
        </w:rPr>
        <w:t xml:space="preserve"> and should be read before completing this application form</w:t>
      </w:r>
      <w:r>
        <w:rPr>
          <w:rFonts w:ascii="Aptos" w:hAnsi="Aptos"/>
        </w:rPr>
        <w:t>.</w:t>
      </w:r>
    </w:p>
    <w:bookmarkEnd w:id="0"/>
    <w:p w14:paraId="142BAE41" w14:textId="36F11D8A" w:rsidR="00F30776" w:rsidRPr="00F30776" w:rsidRDefault="00F30776" w:rsidP="00F30776">
      <w:pPr>
        <w:spacing w:line="254" w:lineRule="auto"/>
        <w:ind w:left="120" w:right="644"/>
        <w:rPr>
          <w:rFonts w:ascii="Aptos" w:hAnsi="Aptos"/>
        </w:rPr>
      </w:pPr>
      <w:r w:rsidRPr="00F30776">
        <w:rPr>
          <w:rFonts w:ascii="Aptos" w:hAnsi="Aptos"/>
        </w:rPr>
        <w:lastRenderedPageBreak/>
        <w:t>Applicants with experience of grant-making (either applying for or distributing grants), legal knowledge,</w:t>
      </w:r>
      <w:r w:rsidRPr="00F30776">
        <w:rPr>
          <w:rFonts w:ascii="Aptos" w:hAnsi="Aptos"/>
          <w:spacing w:val="-2"/>
        </w:rPr>
        <w:t xml:space="preserve"> </w:t>
      </w:r>
      <w:r w:rsidRPr="00F30776">
        <w:rPr>
          <w:rFonts w:ascii="Aptos" w:hAnsi="Aptos"/>
        </w:rPr>
        <w:t>communications,</w:t>
      </w:r>
      <w:r w:rsidRPr="00F30776">
        <w:rPr>
          <w:rFonts w:ascii="Aptos" w:hAnsi="Aptos"/>
          <w:spacing w:val="-4"/>
        </w:rPr>
        <w:t xml:space="preserve"> </w:t>
      </w:r>
      <w:r w:rsidRPr="00F30776">
        <w:rPr>
          <w:rFonts w:ascii="Aptos" w:hAnsi="Aptos"/>
        </w:rPr>
        <w:t>or</w:t>
      </w:r>
      <w:r w:rsidRPr="00F30776">
        <w:rPr>
          <w:rFonts w:ascii="Aptos" w:hAnsi="Aptos"/>
          <w:spacing w:val="-5"/>
        </w:rPr>
        <w:t xml:space="preserve"> </w:t>
      </w:r>
      <w:r w:rsidRPr="00F30776">
        <w:rPr>
          <w:rFonts w:ascii="Aptos" w:hAnsi="Aptos"/>
        </w:rPr>
        <w:t>of</w:t>
      </w:r>
      <w:r w:rsidRPr="00F30776">
        <w:rPr>
          <w:rFonts w:ascii="Aptos" w:hAnsi="Aptos"/>
          <w:spacing w:val="-2"/>
        </w:rPr>
        <w:t xml:space="preserve"> </w:t>
      </w:r>
      <w:r w:rsidRPr="00F30776">
        <w:rPr>
          <w:rFonts w:ascii="Aptos" w:hAnsi="Aptos"/>
        </w:rPr>
        <w:t>the</w:t>
      </w:r>
      <w:r w:rsidRPr="00F30776">
        <w:rPr>
          <w:rFonts w:ascii="Aptos" w:hAnsi="Aptos"/>
          <w:spacing w:val="-3"/>
        </w:rPr>
        <w:t xml:space="preserve"> </w:t>
      </w:r>
      <w:r w:rsidRPr="00F30776">
        <w:rPr>
          <w:rFonts w:ascii="Aptos" w:hAnsi="Aptos"/>
        </w:rPr>
        <w:t>community</w:t>
      </w:r>
      <w:r w:rsidRPr="00F30776">
        <w:rPr>
          <w:rFonts w:ascii="Aptos" w:hAnsi="Aptos"/>
          <w:spacing w:val="-4"/>
        </w:rPr>
        <w:t xml:space="preserve"> </w:t>
      </w:r>
      <w:r w:rsidRPr="00F30776">
        <w:rPr>
          <w:rFonts w:ascii="Aptos" w:hAnsi="Aptos"/>
        </w:rPr>
        <w:t>or</w:t>
      </w:r>
      <w:r w:rsidRPr="00F30776">
        <w:rPr>
          <w:rFonts w:ascii="Aptos" w:hAnsi="Aptos"/>
          <w:spacing w:val="-2"/>
        </w:rPr>
        <w:t xml:space="preserve"> </w:t>
      </w:r>
      <w:r w:rsidRPr="00F30776">
        <w:rPr>
          <w:rFonts w:ascii="Aptos" w:hAnsi="Aptos"/>
        </w:rPr>
        <w:t>voluntary</w:t>
      </w:r>
      <w:r w:rsidRPr="00F30776">
        <w:rPr>
          <w:rFonts w:ascii="Aptos" w:hAnsi="Aptos"/>
          <w:spacing w:val="-2"/>
        </w:rPr>
        <w:t xml:space="preserve"> </w:t>
      </w:r>
      <w:r w:rsidRPr="00F30776">
        <w:rPr>
          <w:rFonts w:ascii="Aptos" w:hAnsi="Aptos"/>
        </w:rPr>
        <w:t>sector</w:t>
      </w:r>
      <w:r w:rsidRPr="00F30776">
        <w:rPr>
          <w:rFonts w:ascii="Aptos" w:hAnsi="Aptos"/>
          <w:spacing w:val="-3"/>
        </w:rPr>
        <w:t xml:space="preserve"> </w:t>
      </w:r>
      <w:r w:rsidRPr="00F30776">
        <w:rPr>
          <w:rFonts w:ascii="Aptos" w:hAnsi="Aptos"/>
        </w:rPr>
        <w:t>would</w:t>
      </w:r>
      <w:r w:rsidRPr="00F30776">
        <w:rPr>
          <w:rFonts w:ascii="Aptos" w:hAnsi="Aptos"/>
          <w:spacing w:val="-3"/>
        </w:rPr>
        <w:t xml:space="preserve"> </w:t>
      </w:r>
      <w:r w:rsidRPr="00F30776">
        <w:rPr>
          <w:rFonts w:ascii="Aptos" w:hAnsi="Aptos"/>
        </w:rPr>
        <w:t>be</w:t>
      </w:r>
      <w:r w:rsidRPr="00F30776">
        <w:rPr>
          <w:rFonts w:ascii="Aptos" w:hAnsi="Aptos"/>
          <w:spacing w:val="-1"/>
        </w:rPr>
        <w:t xml:space="preserve"> </w:t>
      </w:r>
      <w:r w:rsidRPr="00F30776">
        <w:rPr>
          <w:rFonts w:ascii="Aptos" w:hAnsi="Aptos"/>
        </w:rPr>
        <w:t>very</w:t>
      </w:r>
      <w:r w:rsidRPr="00F30776">
        <w:rPr>
          <w:rFonts w:ascii="Aptos" w:hAnsi="Aptos"/>
          <w:spacing w:val="-5"/>
        </w:rPr>
        <w:t xml:space="preserve"> </w:t>
      </w:r>
      <w:r w:rsidRPr="00F30776">
        <w:rPr>
          <w:rFonts w:ascii="Aptos" w:hAnsi="Aptos"/>
        </w:rPr>
        <w:t>welcome</w:t>
      </w:r>
      <w:r w:rsidRPr="00F30776">
        <w:rPr>
          <w:rFonts w:ascii="Aptos" w:hAnsi="Aptos"/>
          <w:spacing w:val="-2"/>
        </w:rPr>
        <w:t xml:space="preserve"> </w:t>
      </w:r>
      <w:r w:rsidRPr="00F30776">
        <w:rPr>
          <w:rFonts w:ascii="Aptos" w:hAnsi="Aptos"/>
        </w:rPr>
        <w:t xml:space="preserve">- however no specialist knowledge or skills are required, just a willingness to serve the </w:t>
      </w:r>
      <w:r>
        <w:rPr>
          <w:rFonts w:ascii="Aptos" w:hAnsi="Aptos"/>
        </w:rPr>
        <w:t>South Carrick</w:t>
      </w:r>
      <w:r w:rsidRPr="00F30776">
        <w:rPr>
          <w:rFonts w:ascii="Aptos" w:hAnsi="Aptos"/>
        </w:rPr>
        <w:t xml:space="preserve"> </w:t>
      </w:r>
      <w:r w:rsidRPr="00F30776">
        <w:rPr>
          <w:rFonts w:ascii="Aptos" w:hAnsi="Aptos"/>
          <w:spacing w:val="-2"/>
        </w:rPr>
        <w:t>communit</w:t>
      </w:r>
      <w:r>
        <w:rPr>
          <w:rFonts w:ascii="Aptos" w:hAnsi="Aptos"/>
          <w:spacing w:val="-2"/>
        </w:rPr>
        <w:t>ies</w:t>
      </w:r>
      <w:r w:rsidRPr="00F30776">
        <w:rPr>
          <w:rFonts w:ascii="Aptos" w:hAnsi="Aptos"/>
          <w:spacing w:val="-2"/>
        </w:rPr>
        <w:t>.</w:t>
      </w:r>
    </w:p>
    <w:p w14:paraId="37D8A24B" w14:textId="192947B8" w:rsidR="00F30776" w:rsidRPr="00F30776" w:rsidRDefault="00F30776" w:rsidP="00F30776">
      <w:pPr>
        <w:rPr>
          <w:rFonts w:ascii="Aptos" w:hAnsi="Aptos"/>
          <w:color w:val="0000FF"/>
          <w:spacing w:val="-2"/>
        </w:rPr>
      </w:pPr>
      <w:r w:rsidRPr="00F30776">
        <w:rPr>
          <w:rFonts w:ascii="Aptos" w:hAnsi="Aptos"/>
          <w:color w:val="0000FF"/>
          <w:spacing w:val="-2"/>
        </w:rPr>
        <w:t xml:space="preserve"> </w:t>
      </w:r>
    </w:p>
    <w:p w14:paraId="148AC6B5" w14:textId="28AD0681" w:rsidR="00A6151D" w:rsidRPr="00F30776" w:rsidRDefault="00A6151D" w:rsidP="00A6151D">
      <w:pPr>
        <w:pStyle w:val="Default"/>
        <w:rPr>
          <w:rFonts w:ascii="Aptos" w:hAnsi="Aptos"/>
          <w:b/>
          <w:bCs/>
        </w:rPr>
      </w:pPr>
      <w:r w:rsidRPr="00F30776">
        <w:rPr>
          <w:rFonts w:ascii="Aptos" w:hAnsi="Aptos"/>
        </w:rPr>
        <w:t xml:space="preserve"> </w:t>
      </w:r>
      <w:r w:rsidRPr="00F30776">
        <w:rPr>
          <w:rFonts w:ascii="Aptos" w:hAnsi="Aptos"/>
          <w:b/>
          <w:bCs/>
        </w:rPr>
        <w:t xml:space="preserve">All information contained herein is strictly </w:t>
      </w:r>
      <w:r w:rsidR="009727D0" w:rsidRPr="00F30776">
        <w:rPr>
          <w:rFonts w:ascii="Aptos" w:hAnsi="Aptos"/>
          <w:b/>
          <w:bCs/>
        </w:rPr>
        <w:t>confidential.</w:t>
      </w:r>
      <w:r w:rsidRPr="00F30776">
        <w:rPr>
          <w:rFonts w:ascii="Aptos" w:hAnsi="Aptos"/>
          <w:b/>
          <w:bCs/>
        </w:rPr>
        <w:t xml:space="preserve"> </w:t>
      </w:r>
    </w:p>
    <w:p w14:paraId="10DF384A" w14:textId="5E7F35EA" w:rsidR="00A5411F" w:rsidRPr="00F30776" w:rsidRDefault="00A5411F" w:rsidP="00A6151D">
      <w:pPr>
        <w:pStyle w:val="Default"/>
        <w:rPr>
          <w:rFonts w:ascii="Aptos" w:hAnsi="Aptos"/>
          <w:b/>
          <w:bCs/>
        </w:rPr>
      </w:pPr>
    </w:p>
    <w:p w14:paraId="51443357" w14:textId="224AE57E" w:rsidR="00A5411F" w:rsidRPr="00F30776" w:rsidRDefault="00A5411F" w:rsidP="00A6151D">
      <w:pPr>
        <w:pStyle w:val="Default"/>
        <w:rPr>
          <w:rFonts w:ascii="Aptos" w:hAnsi="Aptos"/>
          <w:b/>
          <w:bCs/>
        </w:rPr>
      </w:pPr>
      <w:bookmarkStart w:id="1" w:name="_Hlk185457896"/>
      <w:r w:rsidRPr="00F30776">
        <w:rPr>
          <w:rFonts w:ascii="Aptos" w:hAnsi="Aptos"/>
          <w:b/>
          <w:bCs/>
        </w:rPr>
        <w:t>1.</w:t>
      </w:r>
      <w:r w:rsidRPr="00F30776">
        <w:rPr>
          <w:rFonts w:ascii="Aptos" w:hAnsi="Aptos"/>
          <w:b/>
          <w:bCs/>
        </w:rPr>
        <w:tab/>
        <w:t>Personal Details</w:t>
      </w:r>
    </w:p>
    <w:p w14:paraId="516A4564" w14:textId="77777777" w:rsidR="00A5411F" w:rsidRPr="00F30776" w:rsidRDefault="00A5411F" w:rsidP="00A6151D">
      <w:pPr>
        <w:pStyle w:val="Default"/>
        <w:rPr>
          <w:rFonts w:ascii="Aptos" w:hAnsi="Aptos"/>
          <w:b/>
          <w:bCs/>
        </w:rPr>
      </w:pPr>
    </w:p>
    <w:tbl>
      <w:tblPr>
        <w:tblStyle w:val="TableGrid"/>
        <w:tblW w:w="0" w:type="auto"/>
        <w:tblInd w:w="250" w:type="dxa"/>
        <w:tblLook w:val="04A0" w:firstRow="1" w:lastRow="0" w:firstColumn="1" w:lastColumn="0" w:noHBand="0" w:noVBand="1"/>
      </w:tblPr>
      <w:tblGrid>
        <w:gridCol w:w="3827"/>
        <w:gridCol w:w="5529"/>
      </w:tblGrid>
      <w:tr w:rsidR="00A5411F" w:rsidRPr="00F30776" w14:paraId="68ABCF99" w14:textId="77777777" w:rsidTr="00E1565A">
        <w:tc>
          <w:tcPr>
            <w:tcW w:w="3827" w:type="dxa"/>
          </w:tcPr>
          <w:p w14:paraId="643A5BA2" w14:textId="77777777" w:rsidR="00A5411F" w:rsidRPr="00F30776" w:rsidRDefault="00A5411F" w:rsidP="00A6151D">
            <w:pPr>
              <w:pStyle w:val="Default"/>
              <w:rPr>
                <w:rFonts w:ascii="Aptos" w:hAnsi="Aptos"/>
              </w:rPr>
            </w:pPr>
            <w:r w:rsidRPr="00F30776">
              <w:rPr>
                <w:rFonts w:ascii="Aptos" w:hAnsi="Aptos"/>
              </w:rPr>
              <w:t>Title</w:t>
            </w:r>
          </w:p>
          <w:p w14:paraId="038A414E" w14:textId="1817CDAE" w:rsidR="00A5411F" w:rsidRPr="00F30776" w:rsidRDefault="00A5411F" w:rsidP="00A6151D">
            <w:pPr>
              <w:pStyle w:val="Default"/>
              <w:rPr>
                <w:rFonts w:ascii="Aptos" w:hAnsi="Aptos"/>
              </w:rPr>
            </w:pPr>
          </w:p>
        </w:tc>
        <w:tc>
          <w:tcPr>
            <w:tcW w:w="5529" w:type="dxa"/>
          </w:tcPr>
          <w:p w14:paraId="69F7F62B" w14:textId="77777777" w:rsidR="00A5411F" w:rsidRPr="00F30776" w:rsidRDefault="00A5411F" w:rsidP="00A6151D">
            <w:pPr>
              <w:pStyle w:val="Default"/>
              <w:rPr>
                <w:rFonts w:ascii="Aptos" w:hAnsi="Aptos"/>
                <w:b/>
                <w:bCs/>
              </w:rPr>
            </w:pPr>
          </w:p>
        </w:tc>
      </w:tr>
      <w:tr w:rsidR="00A5411F" w:rsidRPr="00F30776" w14:paraId="40E9321D" w14:textId="77777777" w:rsidTr="00E1565A">
        <w:tc>
          <w:tcPr>
            <w:tcW w:w="3827" w:type="dxa"/>
          </w:tcPr>
          <w:p w14:paraId="297DC748" w14:textId="77777777" w:rsidR="00A5411F" w:rsidRPr="00F30776" w:rsidRDefault="00A5411F" w:rsidP="00A5411F">
            <w:pPr>
              <w:pStyle w:val="Default"/>
              <w:rPr>
                <w:rFonts w:ascii="Aptos" w:hAnsi="Aptos"/>
              </w:rPr>
            </w:pPr>
            <w:r w:rsidRPr="00F30776">
              <w:rPr>
                <w:rFonts w:ascii="Aptos" w:hAnsi="Aptos"/>
              </w:rPr>
              <w:t>First Name</w:t>
            </w:r>
          </w:p>
          <w:p w14:paraId="224803B7" w14:textId="2DDA445F" w:rsidR="00A5411F" w:rsidRPr="00F30776" w:rsidRDefault="00A5411F" w:rsidP="00A5411F">
            <w:pPr>
              <w:pStyle w:val="Default"/>
              <w:rPr>
                <w:rFonts w:ascii="Aptos" w:hAnsi="Aptos"/>
              </w:rPr>
            </w:pPr>
          </w:p>
        </w:tc>
        <w:tc>
          <w:tcPr>
            <w:tcW w:w="5529" w:type="dxa"/>
          </w:tcPr>
          <w:p w14:paraId="3FC342DF" w14:textId="77777777" w:rsidR="00A5411F" w:rsidRPr="00F30776" w:rsidRDefault="00A5411F" w:rsidP="00A6151D">
            <w:pPr>
              <w:pStyle w:val="Default"/>
              <w:rPr>
                <w:rFonts w:ascii="Aptos" w:hAnsi="Aptos"/>
                <w:b/>
                <w:bCs/>
              </w:rPr>
            </w:pPr>
          </w:p>
        </w:tc>
      </w:tr>
      <w:tr w:rsidR="00A5411F" w:rsidRPr="00F30776" w14:paraId="28D68364" w14:textId="77777777" w:rsidTr="00E1565A">
        <w:tc>
          <w:tcPr>
            <w:tcW w:w="3827" w:type="dxa"/>
          </w:tcPr>
          <w:p w14:paraId="6CE826FC" w14:textId="5952D5AB" w:rsidR="00A5411F" w:rsidRPr="00F30776" w:rsidRDefault="00A5411F" w:rsidP="00A6151D">
            <w:pPr>
              <w:pStyle w:val="Default"/>
              <w:rPr>
                <w:rFonts w:ascii="Aptos" w:hAnsi="Aptos"/>
              </w:rPr>
            </w:pPr>
            <w:r w:rsidRPr="00F30776">
              <w:rPr>
                <w:rFonts w:ascii="Aptos" w:hAnsi="Aptos"/>
              </w:rPr>
              <w:t>Surname</w:t>
            </w:r>
          </w:p>
          <w:p w14:paraId="59DBEA05" w14:textId="77777777" w:rsidR="00A5411F" w:rsidRPr="00F30776" w:rsidRDefault="00A5411F" w:rsidP="00A6151D">
            <w:pPr>
              <w:pStyle w:val="Default"/>
              <w:rPr>
                <w:rFonts w:ascii="Aptos" w:hAnsi="Aptos"/>
              </w:rPr>
            </w:pPr>
          </w:p>
          <w:p w14:paraId="4D3458DA" w14:textId="15AFAB98" w:rsidR="00A5411F" w:rsidRPr="00F30776" w:rsidRDefault="00A5411F" w:rsidP="00A6151D">
            <w:pPr>
              <w:pStyle w:val="Default"/>
              <w:rPr>
                <w:rFonts w:ascii="Aptos" w:hAnsi="Aptos"/>
              </w:rPr>
            </w:pPr>
          </w:p>
        </w:tc>
        <w:tc>
          <w:tcPr>
            <w:tcW w:w="5529" w:type="dxa"/>
          </w:tcPr>
          <w:p w14:paraId="6C41869F" w14:textId="77777777" w:rsidR="00A5411F" w:rsidRPr="00F30776" w:rsidRDefault="00A5411F" w:rsidP="00A6151D">
            <w:pPr>
              <w:pStyle w:val="Default"/>
              <w:rPr>
                <w:rFonts w:ascii="Aptos" w:hAnsi="Aptos"/>
                <w:b/>
                <w:bCs/>
              </w:rPr>
            </w:pPr>
          </w:p>
        </w:tc>
      </w:tr>
      <w:tr w:rsidR="00A5411F" w:rsidRPr="00F30776" w14:paraId="05B28510" w14:textId="77777777" w:rsidTr="00E1565A">
        <w:tc>
          <w:tcPr>
            <w:tcW w:w="3827" w:type="dxa"/>
          </w:tcPr>
          <w:p w14:paraId="74EE3A0B" w14:textId="77777777" w:rsidR="00A5411F" w:rsidRPr="00F30776" w:rsidRDefault="00A5411F" w:rsidP="00A6151D">
            <w:pPr>
              <w:pStyle w:val="Default"/>
              <w:rPr>
                <w:rFonts w:ascii="Aptos" w:hAnsi="Aptos"/>
              </w:rPr>
            </w:pPr>
            <w:r w:rsidRPr="00F30776">
              <w:rPr>
                <w:rFonts w:ascii="Aptos" w:hAnsi="Aptos"/>
              </w:rPr>
              <w:t>Date of Birth</w:t>
            </w:r>
          </w:p>
          <w:p w14:paraId="487B5018" w14:textId="64ADA70B" w:rsidR="00A5411F" w:rsidRPr="00F30776" w:rsidRDefault="00A5411F" w:rsidP="00A6151D">
            <w:pPr>
              <w:pStyle w:val="Default"/>
              <w:rPr>
                <w:rFonts w:ascii="Aptos" w:hAnsi="Aptos"/>
              </w:rPr>
            </w:pPr>
          </w:p>
        </w:tc>
        <w:tc>
          <w:tcPr>
            <w:tcW w:w="5529" w:type="dxa"/>
          </w:tcPr>
          <w:p w14:paraId="3DBC8E79" w14:textId="77777777" w:rsidR="00A5411F" w:rsidRPr="00F30776" w:rsidRDefault="00A5411F" w:rsidP="00A6151D">
            <w:pPr>
              <w:pStyle w:val="Default"/>
              <w:rPr>
                <w:rFonts w:ascii="Aptos" w:hAnsi="Aptos"/>
                <w:b/>
                <w:bCs/>
              </w:rPr>
            </w:pPr>
          </w:p>
        </w:tc>
      </w:tr>
      <w:tr w:rsidR="00A5411F" w:rsidRPr="00F30776" w14:paraId="7F08321C" w14:textId="77777777" w:rsidTr="00E1565A">
        <w:tc>
          <w:tcPr>
            <w:tcW w:w="3827" w:type="dxa"/>
          </w:tcPr>
          <w:p w14:paraId="0FF424C8" w14:textId="77777777" w:rsidR="00A5411F" w:rsidRPr="00F30776" w:rsidRDefault="00A5411F" w:rsidP="00A6151D">
            <w:pPr>
              <w:pStyle w:val="Default"/>
              <w:rPr>
                <w:rFonts w:ascii="Aptos" w:hAnsi="Aptos"/>
              </w:rPr>
            </w:pPr>
            <w:r w:rsidRPr="00F30776">
              <w:rPr>
                <w:rFonts w:ascii="Aptos" w:hAnsi="Aptos"/>
              </w:rPr>
              <w:t>Address</w:t>
            </w:r>
          </w:p>
          <w:p w14:paraId="6F957313" w14:textId="77777777" w:rsidR="00A5411F" w:rsidRPr="00F30776" w:rsidRDefault="00A5411F" w:rsidP="00A6151D">
            <w:pPr>
              <w:pStyle w:val="Default"/>
              <w:rPr>
                <w:rFonts w:ascii="Aptos" w:hAnsi="Aptos"/>
              </w:rPr>
            </w:pPr>
          </w:p>
          <w:p w14:paraId="06729E26" w14:textId="77777777" w:rsidR="00A5411F" w:rsidRPr="00F30776" w:rsidRDefault="00A5411F" w:rsidP="00A6151D">
            <w:pPr>
              <w:pStyle w:val="Default"/>
              <w:rPr>
                <w:rFonts w:ascii="Aptos" w:hAnsi="Aptos"/>
              </w:rPr>
            </w:pPr>
          </w:p>
          <w:p w14:paraId="2CA766C5" w14:textId="536C8D39" w:rsidR="00A5411F" w:rsidRPr="00F30776" w:rsidRDefault="00A5411F" w:rsidP="00A6151D">
            <w:pPr>
              <w:pStyle w:val="Default"/>
              <w:rPr>
                <w:rFonts w:ascii="Aptos" w:hAnsi="Aptos"/>
              </w:rPr>
            </w:pPr>
          </w:p>
        </w:tc>
        <w:tc>
          <w:tcPr>
            <w:tcW w:w="5529" w:type="dxa"/>
          </w:tcPr>
          <w:p w14:paraId="2D1E50A2" w14:textId="77777777" w:rsidR="00A5411F" w:rsidRPr="00F30776" w:rsidRDefault="00A5411F" w:rsidP="00A6151D">
            <w:pPr>
              <w:pStyle w:val="Default"/>
              <w:rPr>
                <w:rFonts w:ascii="Aptos" w:hAnsi="Aptos"/>
                <w:b/>
                <w:bCs/>
              </w:rPr>
            </w:pPr>
          </w:p>
        </w:tc>
      </w:tr>
      <w:tr w:rsidR="00A5411F" w:rsidRPr="00F30776" w14:paraId="63F04ADA" w14:textId="77777777" w:rsidTr="00E1565A">
        <w:tc>
          <w:tcPr>
            <w:tcW w:w="3827" w:type="dxa"/>
          </w:tcPr>
          <w:p w14:paraId="3DC9EAEC" w14:textId="77777777" w:rsidR="00A5411F" w:rsidRPr="00F30776" w:rsidRDefault="00A5411F" w:rsidP="00A6151D">
            <w:pPr>
              <w:pStyle w:val="Default"/>
              <w:rPr>
                <w:rFonts w:ascii="Aptos" w:hAnsi="Aptos"/>
              </w:rPr>
            </w:pPr>
            <w:r w:rsidRPr="00F30776">
              <w:rPr>
                <w:rFonts w:ascii="Aptos" w:hAnsi="Aptos"/>
              </w:rPr>
              <w:t>Home Telephone Number</w:t>
            </w:r>
          </w:p>
          <w:p w14:paraId="78776583" w14:textId="7629D47E" w:rsidR="00A5411F" w:rsidRPr="00F30776" w:rsidRDefault="00A5411F" w:rsidP="00A6151D">
            <w:pPr>
              <w:pStyle w:val="Default"/>
              <w:rPr>
                <w:rFonts w:ascii="Aptos" w:hAnsi="Aptos"/>
              </w:rPr>
            </w:pPr>
          </w:p>
        </w:tc>
        <w:tc>
          <w:tcPr>
            <w:tcW w:w="5529" w:type="dxa"/>
          </w:tcPr>
          <w:p w14:paraId="177E50D9" w14:textId="77777777" w:rsidR="00A5411F" w:rsidRPr="00F30776" w:rsidRDefault="00A5411F" w:rsidP="00A6151D">
            <w:pPr>
              <w:pStyle w:val="Default"/>
              <w:rPr>
                <w:rFonts w:ascii="Aptos" w:hAnsi="Aptos"/>
                <w:b/>
                <w:bCs/>
              </w:rPr>
            </w:pPr>
          </w:p>
        </w:tc>
      </w:tr>
      <w:tr w:rsidR="00A5411F" w:rsidRPr="00F30776" w14:paraId="3F9C040A" w14:textId="77777777" w:rsidTr="00E1565A">
        <w:tc>
          <w:tcPr>
            <w:tcW w:w="3827" w:type="dxa"/>
          </w:tcPr>
          <w:p w14:paraId="4DD3DCD1" w14:textId="77777777" w:rsidR="00A5411F" w:rsidRPr="00F30776" w:rsidRDefault="00A5411F" w:rsidP="00A6151D">
            <w:pPr>
              <w:pStyle w:val="Default"/>
              <w:rPr>
                <w:rFonts w:ascii="Aptos" w:hAnsi="Aptos"/>
              </w:rPr>
            </w:pPr>
            <w:r w:rsidRPr="00F30776">
              <w:rPr>
                <w:rFonts w:ascii="Aptos" w:hAnsi="Aptos"/>
              </w:rPr>
              <w:t>Mobile Telephone Number</w:t>
            </w:r>
          </w:p>
          <w:p w14:paraId="14748BFA" w14:textId="06463109" w:rsidR="00A5411F" w:rsidRPr="00F30776" w:rsidRDefault="00A5411F" w:rsidP="00A6151D">
            <w:pPr>
              <w:pStyle w:val="Default"/>
              <w:rPr>
                <w:rFonts w:ascii="Aptos" w:hAnsi="Aptos"/>
              </w:rPr>
            </w:pPr>
          </w:p>
        </w:tc>
        <w:tc>
          <w:tcPr>
            <w:tcW w:w="5529" w:type="dxa"/>
          </w:tcPr>
          <w:p w14:paraId="562AB62F" w14:textId="77777777" w:rsidR="00A5411F" w:rsidRPr="00F30776" w:rsidRDefault="00A5411F" w:rsidP="00A6151D">
            <w:pPr>
              <w:pStyle w:val="Default"/>
              <w:rPr>
                <w:rFonts w:ascii="Aptos" w:hAnsi="Aptos"/>
                <w:b/>
                <w:bCs/>
              </w:rPr>
            </w:pPr>
          </w:p>
        </w:tc>
      </w:tr>
      <w:tr w:rsidR="00A5411F" w:rsidRPr="00F30776" w14:paraId="06D6CD37" w14:textId="77777777" w:rsidTr="00E1565A">
        <w:tc>
          <w:tcPr>
            <w:tcW w:w="3827" w:type="dxa"/>
          </w:tcPr>
          <w:p w14:paraId="32B47C5B" w14:textId="77777777" w:rsidR="00A5411F" w:rsidRPr="00F30776" w:rsidRDefault="00A5411F" w:rsidP="00A6151D">
            <w:pPr>
              <w:pStyle w:val="Default"/>
              <w:rPr>
                <w:rFonts w:ascii="Aptos" w:hAnsi="Aptos"/>
              </w:rPr>
            </w:pPr>
            <w:r w:rsidRPr="00F30776">
              <w:rPr>
                <w:rFonts w:ascii="Aptos" w:hAnsi="Aptos"/>
              </w:rPr>
              <w:t>E – Mail address</w:t>
            </w:r>
          </w:p>
          <w:p w14:paraId="5F53BABD" w14:textId="53CB20C1" w:rsidR="00A5411F" w:rsidRPr="00F30776" w:rsidRDefault="00A5411F" w:rsidP="00A6151D">
            <w:pPr>
              <w:pStyle w:val="Default"/>
              <w:rPr>
                <w:rFonts w:ascii="Aptos" w:hAnsi="Aptos"/>
              </w:rPr>
            </w:pPr>
          </w:p>
        </w:tc>
        <w:tc>
          <w:tcPr>
            <w:tcW w:w="5529" w:type="dxa"/>
          </w:tcPr>
          <w:p w14:paraId="2A2FCCF6" w14:textId="77777777" w:rsidR="00A5411F" w:rsidRPr="00F30776" w:rsidRDefault="00A5411F" w:rsidP="00A6151D">
            <w:pPr>
              <w:pStyle w:val="Default"/>
              <w:rPr>
                <w:rFonts w:ascii="Aptos" w:hAnsi="Aptos"/>
                <w:b/>
                <w:bCs/>
              </w:rPr>
            </w:pPr>
          </w:p>
        </w:tc>
      </w:tr>
      <w:tr w:rsidR="00CA3786" w:rsidRPr="00F30776" w14:paraId="3F5FBEE8" w14:textId="77777777" w:rsidTr="00E1565A">
        <w:tc>
          <w:tcPr>
            <w:tcW w:w="3827" w:type="dxa"/>
          </w:tcPr>
          <w:p w14:paraId="2DACA1BF" w14:textId="77777777" w:rsidR="00CA3786" w:rsidRPr="00F30776" w:rsidRDefault="00CA3786" w:rsidP="00A6151D">
            <w:pPr>
              <w:pStyle w:val="Default"/>
              <w:rPr>
                <w:rFonts w:ascii="Aptos" w:hAnsi="Aptos"/>
              </w:rPr>
            </w:pPr>
            <w:r w:rsidRPr="00F30776">
              <w:rPr>
                <w:rFonts w:ascii="Aptos" w:hAnsi="Aptos"/>
              </w:rPr>
              <w:t>Occupation</w:t>
            </w:r>
          </w:p>
          <w:p w14:paraId="71E505CF" w14:textId="525B9D28" w:rsidR="00CA3786" w:rsidRPr="00F30776" w:rsidRDefault="00CA3786" w:rsidP="00A6151D">
            <w:pPr>
              <w:pStyle w:val="Default"/>
              <w:rPr>
                <w:rFonts w:ascii="Aptos" w:hAnsi="Aptos"/>
              </w:rPr>
            </w:pPr>
          </w:p>
        </w:tc>
        <w:tc>
          <w:tcPr>
            <w:tcW w:w="5529" w:type="dxa"/>
          </w:tcPr>
          <w:p w14:paraId="7A1CD68C" w14:textId="77777777" w:rsidR="00CA3786" w:rsidRPr="00F30776" w:rsidRDefault="00CA3786" w:rsidP="00A6151D">
            <w:pPr>
              <w:pStyle w:val="Default"/>
              <w:rPr>
                <w:rFonts w:ascii="Aptos" w:hAnsi="Aptos"/>
                <w:b/>
                <w:bCs/>
              </w:rPr>
            </w:pPr>
          </w:p>
        </w:tc>
      </w:tr>
      <w:tr w:rsidR="00525DCA" w:rsidRPr="00F30776" w14:paraId="14BDBE17" w14:textId="77777777" w:rsidTr="00E1565A">
        <w:tc>
          <w:tcPr>
            <w:tcW w:w="3827" w:type="dxa"/>
          </w:tcPr>
          <w:p w14:paraId="0DABC03E" w14:textId="77777777" w:rsidR="00525DCA" w:rsidRPr="00F30776" w:rsidRDefault="00525DCA" w:rsidP="00A6151D">
            <w:pPr>
              <w:pStyle w:val="Default"/>
              <w:rPr>
                <w:rFonts w:ascii="Aptos" w:hAnsi="Aptos"/>
              </w:rPr>
            </w:pPr>
            <w:r w:rsidRPr="00F30776">
              <w:rPr>
                <w:rFonts w:ascii="Aptos" w:hAnsi="Aptos"/>
              </w:rPr>
              <w:t>Please state your Community Council area</w:t>
            </w:r>
          </w:p>
          <w:p w14:paraId="494A3DAD" w14:textId="7BD3F6B0" w:rsidR="00525DCA" w:rsidRPr="00F30776" w:rsidRDefault="00525DCA" w:rsidP="00A6151D">
            <w:pPr>
              <w:pStyle w:val="Default"/>
              <w:rPr>
                <w:rFonts w:ascii="Aptos" w:hAnsi="Aptos"/>
              </w:rPr>
            </w:pPr>
          </w:p>
        </w:tc>
        <w:tc>
          <w:tcPr>
            <w:tcW w:w="5529" w:type="dxa"/>
          </w:tcPr>
          <w:p w14:paraId="402CE0ED" w14:textId="77777777" w:rsidR="00525DCA" w:rsidRPr="00F30776" w:rsidRDefault="00525DCA" w:rsidP="00A6151D">
            <w:pPr>
              <w:pStyle w:val="Default"/>
              <w:rPr>
                <w:rFonts w:ascii="Aptos" w:hAnsi="Aptos"/>
                <w:b/>
                <w:bCs/>
              </w:rPr>
            </w:pPr>
          </w:p>
        </w:tc>
      </w:tr>
    </w:tbl>
    <w:p w14:paraId="09F72AFE" w14:textId="77777777" w:rsidR="00A5411F" w:rsidRPr="00F30776" w:rsidRDefault="00A5411F" w:rsidP="00A6151D">
      <w:pPr>
        <w:pStyle w:val="Default"/>
        <w:rPr>
          <w:rFonts w:ascii="Aptos" w:hAnsi="Aptos"/>
          <w:b/>
          <w:bCs/>
        </w:rPr>
      </w:pPr>
    </w:p>
    <w:bookmarkEnd w:id="1"/>
    <w:p w14:paraId="716538C0" w14:textId="77777777" w:rsidR="00BB2015" w:rsidRPr="00F30776" w:rsidRDefault="00BB2015" w:rsidP="00A6151D">
      <w:pPr>
        <w:pStyle w:val="Default"/>
        <w:rPr>
          <w:rFonts w:ascii="Aptos" w:hAnsi="Aptos"/>
        </w:rPr>
      </w:pPr>
    </w:p>
    <w:p w14:paraId="40ECF33A" w14:textId="36EE7CB6" w:rsidR="00E1565A" w:rsidRPr="00F30776" w:rsidRDefault="00A5411F" w:rsidP="00A5411F">
      <w:pPr>
        <w:pStyle w:val="Default"/>
        <w:rPr>
          <w:rFonts w:ascii="Aptos" w:hAnsi="Aptos"/>
          <w:b/>
          <w:bCs/>
          <w:shd w:val="clear" w:color="auto" w:fill="FFFFFF"/>
        </w:rPr>
      </w:pPr>
      <w:r w:rsidRPr="00F30776">
        <w:rPr>
          <w:rFonts w:ascii="Aptos" w:hAnsi="Aptos"/>
          <w:b/>
          <w:bCs/>
          <w:shd w:val="clear" w:color="auto" w:fill="FFFFFF"/>
        </w:rPr>
        <w:t xml:space="preserve">2.  </w:t>
      </w:r>
      <w:r w:rsidR="00204C32" w:rsidRPr="00F30776">
        <w:rPr>
          <w:rFonts w:ascii="Aptos" w:hAnsi="Aptos"/>
          <w:b/>
          <w:bCs/>
          <w:shd w:val="clear" w:color="auto" w:fill="FFFFFF"/>
        </w:rPr>
        <w:t>Please list any memberships</w:t>
      </w:r>
      <w:r w:rsidR="00E1565A" w:rsidRPr="00F30776">
        <w:rPr>
          <w:rFonts w:ascii="Aptos" w:hAnsi="Aptos"/>
          <w:b/>
          <w:bCs/>
          <w:shd w:val="clear" w:color="auto" w:fill="FFFFFF"/>
        </w:rPr>
        <w:t>, trustee, volunteer</w:t>
      </w:r>
      <w:r w:rsidR="00204C32" w:rsidRPr="00F30776">
        <w:rPr>
          <w:rFonts w:ascii="Aptos" w:hAnsi="Aptos"/>
          <w:b/>
          <w:bCs/>
          <w:shd w:val="clear" w:color="auto" w:fill="FFFFFF"/>
        </w:rPr>
        <w:t xml:space="preserve"> or directorships etc of other </w:t>
      </w:r>
      <w:r w:rsidR="00E1565A" w:rsidRPr="00F30776">
        <w:rPr>
          <w:rFonts w:ascii="Aptos" w:hAnsi="Aptos"/>
          <w:b/>
          <w:bCs/>
          <w:shd w:val="clear" w:color="auto" w:fill="FFFFFF"/>
        </w:rPr>
        <w:t xml:space="preserve">     organisations which you hold a position with.</w:t>
      </w:r>
    </w:p>
    <w:p w14:paraId="06DCFAB8" w14:textId="76331852" w:rsidR="00A6151D" w:rsidRPr="00F30776" w:rsidRDefault="00204C32" w:rsidP="00A6151D">
      <w:pPr>
        <w:pStyle w:val="Default"/>
        <w:ind w:left="5040"/>
        <w:rPr>
          <w:rFonts w:ascii="Aptos" w:hAnsi="Aptos"/>
          <w:bCs/>
        </w:rPr>
      </w:pPr>
      <w:r w:rsidRPr="00F30776">
        <w:rPr>
          <w:rFonts w:ascii="Aptos" w:hAnsi="Aptos"/>
          <w:b/>
          <w:bCs/>
          <w:shd w:val="clear" w:color="auto" w:fill="FFFFFF"/>
        </w:rPr>
        <w:t xml:space="preserve"> </w:t>
      </w:r>
      <w:r w:rsidR="00E1565A" w:rsidRPr="00F30776">
        <w:rPr>
          <w:rFonts w:ascii="Aptos" w:hAnsi="Aptos"/>
          <w:b/>
          <w:bCs/>
          <w:shd w:val="clear" w:color="auto" w:fill="FFFFFF"/>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529"/>
      </w:tblGrid>
      <w:tr w:rsidR="00A5411F" w:rsidRPr="00F30776" w14:paraId="18888CCB" w14:textId="77777777" w:rsidTr="00E1565A">
        <w:tc>
          <w:tcPr>
            <w:tcW w:w="3827" w:type="dxa"/>
          </w:tcPr>
          <w:p w14:paraId="159785FF" w14:textId="784C97C9" w:rsidR="00A5411F" w:rsidRPr="00F30776" w:rsidRDefault="00A5411F" w:rsidP="00A6151D">
            <w:pPr>
              <w:pStyle w:val="Default"/>
              <w:widowControl w:val="0"/>
              <w:suppressAutoHyphens/>
              <w:rPr>
                <w:rFonts w:ascii="Aptos" w:eastAsia="Tahoma" w:hAnsi="Aptos"/>
                <w:b/>
                <w:bCs/>
              </w:rPr>
            </w:pPr>
            <w:r w:rsidRPr="00F30776">
              <w:rPr>
                <w:rFonts w:ascii="Aptos" w:eastAsia="Tahoma" w:hAnsi="Aptos"/>
                <w:b/>
                <w:bCs/>
              </w:rPr>
              <w:t>Name of Organisation</w:t>
            </w:r>
          </w:p>
        </w:tc>
        <w:tc>
          <w:tcPr>
            <w:tcW w:w="5529" w:type="dxa"/>
          </w:tcPr>
          <w:p w14:paraId="70FC424E" w14:textId="4C2708A9" w:rsidR="00A5411F" w:rsidRPr="000B0A31" w:rsidRDefault="00A5411F" w:rsidP="00A6151D">
            <w:pPr>
              <w:pStyle w:val="Default"/>
              <w:widowControl w:val="0"/>
              <w:suppressAutoHyphens/>
              <w:rPr>
                <w:rFonts w:ascii="Aptos" w:eastAsia="Tahoma" w:hAnsi="Aptos"/>
                <w:b/>
                <w:bCs/>
              </w:rPr>
            </w:pPr>
            <w:r w:rsidRPr="00F30776">
              <w:rPr>
                <w:rFonts w:ascii="Aptos" w:eastAsia="Tahoma" w:hAnsi="Aptos"/>
                <w:b/>
                <w:bCs/>
              </w:rPr>
              <w:t>Position within Organisation</w:t>
            </w:r>
          </w:p>
        </w:tc>
      </w:tr>
      <w:tr w:rsidR="00A6151D" w:rsidRPr="00F30776" w14:paraId="28B88412" w14:textId="77777777" w:rsidTr="00E1565A">
        <w:tc>
          <w:tcPr>
            <w:tcW w:w="3827" w:type="dxa"/>
          </w:tcPr>
          <w:p w14:paraId="668B12D9" w14:textId="77777777" w:rsidR="00A6151D" w:rsidRPr="00F30776" w:rsidRDefault="00A6151D" w:rsidP="00A6151D">
            <w:pPr>
              <w:pStyle w:val="Default"/>
              <w:widowControl w:val="0"/>
              <w:suppressAutoHyphens/>
              <w:rPr>
                <w:rFonts w:ascii="Aptos" w:eastAsia="Tahoma" w:hAnsi="Aptos"/>
                <w:b/>
                <w:bCs/>
              </w:rPr>
            </w:pPr>
          </w:p>
        </w:tc>
        <w:tc>
          <w:tcPr>
            <w:tcW w:w="5529" w:type="dxa"/>
          </w:tcPr>
          <w:p w14:paraId="4E0ECC18" w14:textId="528D2865" w:rsidR="00A6151D" w:rsidRPr="00F30776" w:rsidRDefault="00A6151D" w:rsidP="00A6151D">
            <w:pPr>
              <w:pStyle w:val="Default"/>
              <w:widowControl w:val="0"/>
              <w:suppressAutoHyphens/>
              <w:rPr>
                <w:rFonts w:ascii="Aptos" w:eastAsia="Tahoma" w:hAnsi="Aptos"/>
                <w:b/>
                <w:bCs/>
              </w:rPr>
            </w:pPr>
          </w:p>
        </w:tc>
      </w:tr>
      <w:tr w:rsidR="009109E4" w:rsidRPr="00F30776" w14:paraId="4E9F0E97" w14:textId="77777777" w:rsidTr="00E1565A">
        <w:tc>
          <w:tcPr>
            <w:tcW w:w="3827" w:type="dxa"/>
            <w:tcBorders>
              <w:top w:val="single" w:sz="4" w:space="0" w:color="auto"/>
              <w:left w:val="single" w:sz="4" w:space="0" w:color="auto"/>
              <w:bottom w:val="single" w:sz="4" w:space="0" w:color="auto"/>
              <w:right w:val="single" w:sz="4" w:space="0" w:color="auto"/>
            </w:tcBorders>
          </w:tcPr>
          <w:p w14:paraId="49AF67BA" w14:textId="77777777" w:rsidR="009109E4" w:rsidRPr="00F30776" w:rsidRDefault="009109E4" w:rsidP="003464A3">
            <w:pPr>
              <w:pStyle w:val="Default"/>
              <w:widowControl w:val="0"/>
              <w:suppressAutoHyphens/>
              <w:rPr>
                <w:rFonts w:ascii="Aptos" w:eastAsia="Tahoma" w:hAnsi="Aptos"/>
                <w:b/>
                <w:bCs/>
              </w:rPr>
            </w:pPr>
          </w:p>
        </w:tc>
        <w:tc>
          <w:tcPr>
            <w:tcW w:w="5529" w:type="dxa"/>
            <w:tcBorders>
              <w:top w:val="single" w:sz="4" w:space="0" w:color="auto"/>
              <w:left w:val="single" w:sz="4" w:space="0" w:color="auto"/>
              <w:bottom w:val="single" w:sz="4" w:space="0" w:color="auto"/>
              <w:right w:val="single" w:sz="4" w:space="0" w:color="auto"/>
            </w:tcBorders>
          </w:tcPr>
          <w:p w14:paraId="352E5C7E" w14:textId="77777777" w:rsidR="009109E4" w:rsidRPr="00F30776" w:rsidRDefault="009109E4" w:rsidP="003464A3">
            <w:pPr>
              <w:pStyle w:val="Default"/>
              <w:widowControl w:val="0"/>
              <w:suppressAutoHyphens/>
              <w:rPr>
                <w:rFonts w:ascii="Aptos" w:eastAsia="Tahoma" w:hAnsi="Aptos"/>
              </w:rPr>
            </w:pPr>
          </w:p>
        </w:tc>
      </w:tr>
      <w:tr w:rsidR="009109E4" w:rsidRPr="00F30776" w14:paraId="17ADFF45" w14:textId="77777777" w:rsidTr="00E1565A">
        <w:tc>
          <w:tcPr>
            <w:tcW w:w="3827" w:type="dxa"/>
            <w:tcBorders>
              <w:top w:val="single" w:sz="4" w:space="0" w:color="auto"/>
              <w:left w:val="single" w:sz="4" w:space="0" w:color="auto"/>
              <w:bottom w:val="single" w:sz="4" w:space="0" w:color="auto"/>
              <w:right w:val="single" w:sz="4" w:space="0" w:color="auto"/>
            </w:tcBorders>
          </w:tcPr>
          <w:p w14:paraId="46FF85E8" w14:textId="77777777" w:rsidR="009109E4" w:rsidRPr="00F30776" w:rsidRDefault="009109E4" w:rsidP="003464A3">
            <w:pPr>
              <w:pStyle w:val="Default"/>
              <w:widowControl w:val="0"/>
              <w:suppressAutoHyphens/>
              <w:rPr>
                <w:rFonts w:ascii="Aptos" w:eastAsia="Tahoma" w:hAnsi="Aptos"/>
                <w:b/>
                <w:bCs/>
              </w:rPr>
            </w:pPr>
          </w:p>
        </w:tc>
        <w:tc>
          <w:tcPr>
            <w:tcW w:w="5529" w:type="dxa"/>
            <w:tcBorders>
              <w:top w:val="single" w:sz="4" w:space="0" w:color="auto"/>
              <w:left w:val="single" w:sz="4" w:space="0" w:color="auto"/>
              <w:bottom w:val="single" w:sz="4" w:space="0" w:color="auto"/>
              <w:right w:val="single" w:sz="4" w:space="0" w:color="auto"/>
            </w:tcBorders>
          </w:tcPr>
          <w:p w14:paraId="4EF7E8E2" w14:textId="77777777" w:rsidR="009109E4" w:rsidRPr="00F30776" w:rsidRDefault="009109E4" w:rsidP="003464A3">
            <w:pPr>
              <w:pStyle w:val="Default"/>
              <w:widowControl w:val="0"/>
              <w:suppressAutoHyphens/>
              <w:rPr>
                <w:rFonts w:ascii="Aptos" w:eastAsia="Tahoma" w:hAnsi="Aptos"/>
              </w:rPr>
            </w:pPr>
          </w:p>
        </w:tc>
      </w:tr>
      <w:tr w:rsidR="009109E4" w:rsidRPr="00F30776" w14:paraId="0C3F1565" w14:textId="77777777" w:rsidTr="00E1565A">
        <w:tc>
          <w:tcPr>
            <w:tcW w:w="3827" w:type="dxa"/>
            <w:tcBorders>
              <w:top w:val="single" w:sz="4" w:space="0" w:color="auto"/>
              <w:left w:val="single" w:sz="4" w:space="0" w:color="auto"/>
              <w:bottom w:val="single" w:sz="4" w:space="0" w:color="auto"/>
              <w:right w:val="single" w:sz="4" w:space="0" w:color="auto"/>
            </w:tcBorders>
          </w:tcPr>
          <w:p w14:paraId="0926B364" w14:textId="77777777" w:rsidR="009109E4" w:rsidRPr="00F30776" w:rsidRDefault="009109E4" w:rsidP="003464A3">
            <w:pPr>
              <w:pStyle w:val="Default"/>
              <w:widowControl w:val="0"/>
              <w:suppressAutoHyphens/>
              <w:rPr>
                <w:rFonts w:ascii="Aptos" w:eastAsia="Tahoma" w:hAnsi="Aptos"/>
                <w:b/>
                <w:bCs/>
              </w:rPr>
            </w:pPr>
          </w:p>
        </w:tc>
        <w:tc>
          <w:tcPr>
            <w:tcW w:w="5529" w:type="dxa"/>
            <w:tcBorders>
              <w:top w:val="single" w:sz="4" w:space="0" w:color="auto"/>
              <w:left w:val="single" w:sz="4" w:space="0" w:color="auto"/>
              <w:bottom w:val="single" w:sz="4" w:space="0" w:color="auto"/>
              <w:right w:val="single" w:sz="4" w:space="0" w:color="auto"/>
            </w:tcBorders>
          </w:tcPr>
          <w:p w14:paraId="2C9C88F6" w14:textId="77777777" w:rsidR="009109E4" w:rsidRPr="00F30776" w:rsidRDefault="009109E4" w:rsidP="003464A3">
            <w:pPr>
              <w:pStyle w:val="Default"/>
              <w:widowControl w:val="0"/>
              <w:suppressAutoHyphens/>
              <w:rPr>
                <w:rFonts w:ascii="Aptos" w:eastAsia="Tahoma" w:hAnsi="Aptos"/>
              </w:rPr>
            </w:pPr>
          </w:p>
        </w:tc>
      </w:tr>
    </w:tbl>
    <w:p w14:paraId="17575082" w14:textId="77777777" w:rsidR="009109E4" w:rsidRPr="00F30776" w:rsidRDefault="009109E4" w:rsidP="00A6151D">
      <w:pPr>
        <w:pStyle w:val="Default"/>
        <w:rPr>
          <w:rFonts w:ascii="Aptos" w:hAnsi="Aptos"/>
        </w:rPr>
      </w:pPr>
    </w:p>
    <w:p w14:paraId="342FC77D" w14:textId="77777777" w:rsidR="000B0A31" w:rsidRDefault="000B0A31">
      <w:pPr>
        <w:widowControl/>
        <w:suppressAutoHyphens w:val="0"/>
        <w:rPr>
          <w:rFonts w:ascii="Aptos" w:eastAsia="Times New Roman" w:hAnsi="Aptos" w:cs="Arial"/>
          <w:b/>
          <w:bCs/>
          <w:color w:val="000000"/>
        </w:rPr>
      </w:pPr>
      <w:r>
        <w:rPr>
          <w:rFonts w:ascii="Aptos" w:hAnsi="Aptos"/>
          <w:b/>
          <w:bCs/>
        </w:rPr>
        <w:br w:type="page"/>
      </w:r>
    </w:p>
    <w:p w14:paraId="0BB856AF" w14:textId="108407E6" w:rsidR="00A6151D" w:rsidRPr="00F30776" w:rsidRDefault="00A6151D" w:rsidP="00A6151D">
      <w:pPr>
        <w:pStyle w:val="Default"/>
        <w:rPr>
          <w:rFonts w:ascii="Aptos" w:hAnsi="Aptos"/>
          <w:b/>
          <w:bCs/>
        </w:rPr>
      </w:pPr>
      <w:r w:rsidRPr="00F30776">
        <w:rPr>
          <w:rFonts w:ascii="Aptos" w:hAnsi="Aptos"/>
          <w:b/>
          <w:bCs/>
        </w:rPr>
        <w:lastRenderedPageBreak/>
        <w:t xml:space="preserve">4. </w:t>
      </w:r>
      <w:r w:rsidRPr="00F30776">
        <w:rPr>
          <w:rFonts w:ascii="Aptos" w:hAnsi="Aptos"/>
          <w:b/>
          <w:bCs/>
        </w:rPr>
        <w:tab/>
        <w:t xml:space="preserve">Skills and Experience </w:t>
      </w:r>
    </w:p>
    <w:p w14:paraId="62819F13" w14:textId="77777777" w:rsidR="009727D0" w:rsidRPr="00F30776" w:rsidRDefault="009727D0" w:rsidP="00A6151D">
      <w:pPr>
        <w:pStyle w:val="Default"/>
        <w:rPr>
          <w:rFonts w:ascii="Aptos" w:hAnsi="Aptos"/>
          <w:b/>
          <w:bCs/>
        </w:rPr>
      </w:pPr>
    </w:p>
    <w:p w14:paraId="39E227AE" w14:textId="1F5F32CF" w:rsidR="00A6151D" w:rsidRPr="00F30776" w:rsidRDefault="00A6151D" w:rsidP="00A6151D">
      <w:pPr>
        <w:pStyle w:val="Default"/>
        <w:rPr>
          <w:rFonts w:ascii="Aptos" w:hAnsi="Aptos"/>
        </w:rPr>
      </w:pPr>
      <w:r w:rsidRPr="00F30776">
        <w:rPr>
          <w:rFonts w:ascii="Aptos" w:hAnsi="Aptos"/>
        </w:rPr>
        <w:t xml:space="preserve">Please indicate what skills you have and at what level from </w:t>
      </w:r>
      <w:r w:rsidR="001530C9" w:rsidRPr="00F30776">
        <w:rPr>
          <w:rFonts w:ascii="Aptos" w:hAnsi="Aptos"/>
        </w:rPr>
        <w:t xml:space="preserve">1 </w:t>
      </w:r>
      <w:r w:rsidRPr="00F30776">
        <w:rPr>
          <w:rFonts w:ascii="Aptos" w:hAnsi="Aptos"/>
        </w:rPr>
        <w:t>(none) to 5 (excellent)</w:t>
      </w:r>
      <w:r w:rsidR="009727D0" w:rsidRPr="00F30776">
        <w:rPr>
          <w:rFonts w:ascii="Aptos" w:hAnsi="Aptos"/>
        </w:rPr>
        <w:t>.</w:t>
      </w:r>
    </w:p>
    <w:p w14:paraId="6F4C6D60" w14:textId="77777777" w:rsidR="009727D0" w:rsidRPr="00F30776" w:rsidRDefault="009727D0" w:rsidP="00A6151D">
      <w:pPr>
        <w:pStyle w:val="Default"/>
        <w:rPr>
          <w:rFonts w:ascii="Aptos" w:hAnsi="Aptos"/>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979"/>
        <w:gridCol w:w="1134"/>
        <w:gridCol w:w="1134"/>
        <w:gridCol w:w="1275"/>
        <w:gridCol w:w="1276"/>
      </w:tblGrid>
      <w:tr w:rsidR="00AC5C64" w:rsidRPr="00F30776" w14:paraId="4E8552EF" w14:textId="77777777" w:rsidTr="00AC5C64">
        <w:trPr>
          <w:trHeight w:val="355"/>
        </w:trPr>
        <w:tc>
          <w:tcPr>
            <w:tcW w:w="3524" w:type="dxa"/>
          </w:tcPr>
          <w:p w14:paraId="6296E53F" w14:textId="49FCA0EC"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b/>
                <w:bCs/>
              </w:rPr>
              <w:t>Skill / Experience</w:t>
            </w:r>
          </w:p>
        </w:tc>
        <w:tc>
          <w:tcPr>
            <w:tcW w:w="979" w:type="dxa"/>
          </w:tcPr>
          <w:p w14:paraId="34190937" w14:textId="4AACCF3B" w:rsidR="00AC5C64" w:rsidRPr="00F30776" w:rsidRDefault="00AC5C64" w:rsidP="00AC5C64">
            <w:pPr>
              <w:pStyle w:val="Default"/>
              <w:widowControl w:val="0"/>
              <w:suppressAutoHyphens/>
              <w:jc w:val="center"/>
              <w:rPr>
                <w:rFonts w:ascii="Aptos" w:eastAsia="Tahoma" w:hAnsi="Aptos"/>
                <w:b/>
                <w:bCs/>
              </w:rPr>
            </w:pPr>
            <w:r w:rsidRPr="00F30776">
              <w:rPr>
                <w:rFonts w:ascii="Aptos" w:eastAsia="Tahoma" w:hAnsi="Aptos"/>
                <w:b/>
                <w:bCs/>
              </w:rPr>
              <w:t>1</w:t>
            </w:r>
          </w:p>
        </w:tc>
        <w:tc>
          <w:tcPr>
            <w:tcW w:w="1134" w:type="dxa"/>
          </w:tcPr>
          <w:p w14:paraId="3F835600" w14:textId="77777777" w:rsidR="00AC5C64" w:rsidRPr="00F30776" w:rsidRDefault="00AC5C64" w:rsidP="00AC5C64">
            <w:pPr>
              <w:pStyle w:val="Default"/>
              <w:widowControl w:val="0"/>
              <w:suppressAutoHyphens/>
              <w:jc w:val="center"/>
              <w:rPr>
                <w:rFonts w:ascii="Aptos" w:eastAsia="Tahoma" w:hAnsi="Aptos"/>
                <w:b/>
                <w:bCs/>
              </w:rPr>
            </w:pPr>
            <w:r w:rsidRPr="00F30776">
              <w:rPr>
                <w:rFonts w:ascii="Aptos" w:eastAsia="Tahoma" w:hAnsi="Aptos"/>
                <w:b/>
                <w:bCs/>
              </w:rPr>
              <w:t>2</w:t>
            </w:r>
          </w:p>
        </w:tc>
        <w:tc>
          <w:tcPr>
            <w:tcW w:w="1134" w:type="dxa"/>
          </w:tcPr>
          <w:p w14:paraId="2C8721BB" w14:textId="77777777" w:rsidR="00AC5C64" w:rsidRPr="00F30776" w:rsidRDefault="00AC5C64" w:rsidP="00AC5C64">
            <w:pPr>
              <w:pStyle w:val="Default"/>
              <w:widowControl w:val="0"/>
              <w:suppressAutoHyphens/>
              <w:jc w:val="center"/>
              <w:rPr>
                <w:rFonts w:ascii="Aptos" w:eastAsia="Tahoma" w:hAnsi="Aptos"/>
                <w:b/>
                <w:bCs/>
              </w:rPr>
            </w:pPr>
            <w:r w:rsidRPr="00F30776">
              <w:rPr>
                <w:rFonts w:ascii="Aptos" w:eastAsia="Tahoma" w:hAnsi="Aptos"/>
                <w:b/>
                <w:bCs/>
              </w:rPr>
              <w:t>3</w:t>
            </w:r>
          </w:p>
        </w:tc>
        <w:tc>
          <w:tcPr>
            <w:tcW w:w="1275" w:type="dxa"/>
          </w:tcPr>
          <w:p w14:paraId="5725D3B5" w14:textId="77777777" w:rsidR="00AC5C64" w:rsidRPr="00F30776" w:rsidRDefault="00AC5C64" w:rsidP="00AC5C64">
            <w:pPr>
              <w:pStyle w:val="Default"/>
              <w:widowControl w:val="0"/>
              <w:suppressAutoHyphens/>
              <w:jc w:val="center"/>
              <w:rPr>
                <w:rFonts w:ascii="Aptos" w:eastAsia="Tahoma" w:hAnsi="Aptos"/>
                <w:b/>
                <w:bCs/>
              </w:rPr>
            </w:pPr>
            <w:r w:rsidRPr="00F30776">
              <w:rPr>
                <w:rFonts w:ascii="Aptos" w:eastAsia="Tahoma" w:hAnsi="Aptos"/>
                <w:b/>
                <w:bCs/>
              </w:rPr>
              <w:t>4</w:t>
            </w:r>
          </w:p>
        </w:tc>
        <w:tc>
          <w:tcPr>
            <w:tcW w:w="1276" w:type="dxa"/>
          </w:tcPr>
          <w:p w14:paraId="61379940" w14:textId="77777777" w:rsidR="00AC5C64" w:rsidRPr="00F30776" w:rsidRDefault="00AC5C64" w:rsidP="00AC5C64">
            <w:pPr>
              <w:pStyle w:val="Default"/>
              <w:widowControl w:val="0"/>
              <w:suppressAutoHyphens/>
              <w:jc w:val="center"/>
              <w:rPr>
                <w:rFonts w:ascii="Aptos" w:eastAsia="Tahoma" w:hAnsi="Aptos"/>
                <w:b/>
                <w:bCs/>
              </w:rPr>
            </w:pPr>
            <w:r w:rsidRPr="00F30776">
              <w:rPr>
                <w:rFonts w:ascii="Aptos" w:eastAsia="Tahoma" w:hAnsi="Aptos"/>
                <w:b/>
                <w:bCs/>
              </w:rPr>
              <w:t>5</w:t>
            </w:r>
          </w:p>
        </w:tc>
      </w:tr>
      <w:tr w:rsidR="00AC5C64" w:rsidRPr="00F30776" w14:paraId="2DF2DFE1" w14:textId="77777777" w:rsidTr="00AC5C64">
        <w:trPr>
          <w:trHeight w:val="375"/>
        </w:trPr>
        <w:tc>
          <w:tcPr>
            <w:tcW w:w="3524" w:type="dxa"/>
          </w:tcPr>
          <w:p w14:paraId="6CA2D669" w14:textId="657892E9"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Administrative</w:t>
            </w:r>
          </w:p>
        </w:tc>
        <w:tc>
          <w:tcPr>
            <w:tcW w:w="979" w:type="dxa"/>
          </w:tcPr>
          <w:p w14:paraId="6BCB6AB2" w14:textId="51E5816B" w:rsidR="00AC5C64" w:rsidRPr="00F30776" w:rsidRDefault="00AC5C64" w:rsidP="00AC5C64">
            <w:pPr>
              <w:pStyle w:val="Default"/>
              <w:widowControl w:val="0"/>
              <w:suppressAutoHyphens/>
              <w:rPr>
                <w:rFonts w:ascii="Aptos" w:eastAsia="Tahoma" w:hAnsi="Aptos"/>
                <w:b/>
                <w:bCs/>
              </w:rPr>
            </w:pPr>
          </w:p>
        </w:tc>
        <w:tc>
          <w:tcPr>
            <w:tcW w:w="1134" w:type="dxa"/>
          </w:tcPr>
          <w:p w14:paraId="75C920A1"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3FF5A4F8"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4DC687E6"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5458592C" w14:textId="0094398F" w:rsidR="00AC5C64" w:rsidRPr="00F30776" w:rsidRDefault="00AC5C64" w:rsidP="00AC5C64">
            <w:pPr>
              <w:pStyle w:val="Default"/>
              <w:widowControl w:val="0"/>
              <w:suppressAutoHyphens/>
              <w:rPr>
                <w:rFonts w:ascii="Aptos" w:eastAsia="Tahoma" w:hAnsi="Aptos"/>
                <w:b/>
                <w:bCs/>
              </w:rPr>
            </w:pPr>
          </w:p>
        </w:tc>
      </w:tr>
      <w:tr w:rsidR="00AC5C64" w:rsidRPr="00F30776" w14:paraId="0F4B118E" w14:textId="77777777" w:rsidTr="00AC5C64">
        <w:trPr>
          <w:trHeight w:val="355"/>
        </w:trPr>
        <w:tc>
          <w:tcPr>
            <w:tcW w:w="3524" w:type="dxa"/>
          </w:tcPr>
          <w:p w14:paraId="6547C5B7" w14:textId="1EC171FD"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Business</w:t>
            </w:r>
            <w:r w:rsidR="000B0A31">
              <w:rPr>
                <w:rFonts w:ascii="Aptos" w:eastAsia="Tahoma" w:hAnsi="Aptos"/>
              </w:rPr>
              <w:t xml:space="preserve"> experience</w:t>
            </w:r>
          </w:p>
        </w:tc>
        <w:tc>
          <w:tcPr>
            <w:tcW w:w="979" w:type="dxa"/>
          </w:tcPr>
          <w:p w14:paraId="598378DA" w14:textId="3E08739B" w:rsidR="00AC5C64" w:rsidRPr="00F30776" w:rsidRDefault="00AC5C64" w:rsidP="00AC5C64">
            <w:pPr>
              <w:pStyle w:val="Default"/>
              <w:widowControl w:val="0"/>
              <w:suppressAutoHyphens/>
              <w:rPr>
                <w:rFonts w:ascii="Aptos" w:eastAsia="Tahoma" w:hAnsi="Aptos"/>
                <w:b/>
                <w:bCs/>
              </w:rPr>
            </w:pPr>
          </w:p>
        </w:tc>
        <w:tc>
          <w:tcPr>
            <w:tcW w:w="1134" w:type="dxa"/>
          </w:tcPr>
          <w:p w14:paraId="23C0334A"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1F7C6D89"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0382D779"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4D90E0FF"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0F1282D6" w14:textId="77777777" w:rsidTr="00AC5C64">
        <w:trPr>
          <w:trHeight w:val="521"/>
        </w:trPr>
        <w:tc>
          <w:tcPr>
            <w:tcW w:w="3524" w:type="dxa"/>
          </w:tcPr>
          <w:p w14:paraId="74BA5EFA" w14:textId="32CF1CA6"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Cultural diversity/ access/ disability</w:t>
            </w:r>
          </w:p>
        </w:tc>
        <w:tc>
          <w:tcPr>
            <w:tcW w:w="979" w:type="dxa"/>
          </w:tcPr>
          <w:p w14:paraId="4DED1BFF" w14:textId="0D78F778" w:rsidR="00AC5C64" w:rsidRPr="00F30776" w:rsidRDefault="00AC5C64" w:rsidP="00AC5C64">
            <w:pPr>
              <w:pStyle w:val="Default"/>
              <w:widowControl w:val="0"/>
              <w:suppressAutoHyphens/>
              <w:rPr>
                <w:rFonts w:ascii="Aptos" w:eastAsia="Tahoma" w:hAnsi="Aptos"/>
                <w:b/>
                <w:bCs/>
              </w:rPr>
            </w:pPr>
          </w:p>
        </w:tc>
        <w:tc>
          <w:tcPr>
            <w:tcW w:w="1134" w:type="dxa"/>
          </w:tcPr>
          <w:p w14:paraId="1C57F44F"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75443909"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554D1344"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08E9016E"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0099EDFE" w14:textId="77777777" w:rsidTr="00AC5C64">
        <w:trPr>
          <w:trHeight w:val="521"/>
        </w:trPr>
        <w:tc>
          <w:tcPr>
            <w:tcW w:w="3524" w:type="dxa"/>
          </w:tcPr>
          <w:p w14:paraId="44FBB374" w14:textId="77777777" w:rsidR="00AC5C64" w:rsidRPr="00F30776" w:rsidRDefault="00AC5C64" w:rsidP="00AC5C64">
            <w:pPr>
              <w:pStyle w:val="Default"/>
              <w:widowControl w:val="0"/>
              <w:suppressAutoHyphens/>
              <w:rPr>
                <w:rFonts w:ascii="Aptos" w:eastAsia="Tahoma" w:hAnsi="Aptos"/>
              </w:rPr>
            </w:pPr>
            <w:r w:rsidRPr="00F30776">
              <w:rPr>
                <w:rFonts w:ascii="Aptos" w:eastAsia="Tahoma" w:hAnsi="Aptos"/>
              </w:rPr>
              <w:t>Finance systems/ management</w:t>
            </w:r>
          </w:p>
          <w:p w14:paraId="5939E756" w14:textId="58BC259C" w:rsidR="00AC5C64" w:rsidRPr="00F30776" w:rsidRDefault="00AC5C64" w:rsidP="00AC5C64">
            <w:pPr>
              <w:pStyle w:val="Default"/>
              <w:widowControl w:val="0"/>
              <w:suppressAutoHyphens/>
              <w:rPr>
                <w:rFonts w:ascii="Aptos" w:eastAsia="Tahoma" w:hAnsi="Aptos"/>
                <w:b/>
                <w:bCs/>
              </w:rPr>
            </w:pPr>
          </w:p>
        </w:tc>
        <w:tc>
          <w:tcPr>
            <w:tcW w:w="979" w:type="dxa"/>
          </w:tcPr>
          <w:p w14:paraId="5431F660" w14:textId="2CDA995A" w:rsidR="00AC5C64" w:rsidRPr="00F30776" w:rsidRDefault="00AC5C64" w:rsidP="00AC5C64">
            <w:pPr>
              <w:pStyle w:val="Default"/>
              <w:widowControl w:val="0"/>
              <w:suppressAutoHyphens/>
              <w:rPr>
                <w:rFonts w:ascii="Aptos" w:eastAsia="Tahoma" w:hAnsi="Aptos"/>
                <w:b/>
                <w:bCs/>
              </w:rPr>
            </w:pPr>
          </w:p>
        </w:tc>
        <w:tc>
          <w:tcPr>
            <w:tcW w:w="1134" w:type="dxa"/>
          </w:tcPr>
          <w:p w14:paraId="1BC5A847"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08D578BF"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0085FFC6"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2FB1EDE0"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13364237" w14:textId="77777777" w:rsidTr="00AC5C64">
        <w:trPr>
          <w:trHeight w:val="521"/>
        </w:trPr>
        <w:tc>
          <w:tcPr>
            <w:tcW w:w="3524" w:type="dxa"/>
          </w:tcPr>
          <w:p w14:paraId="7002768F" w14:textId="45D6413B"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Funding application</w:t>
            </w:r>
            <w:r w:rsidR="000B0A31">
              <w:rPr>
                <w:rFonts w:ascii="Aptos" w:eastAsia="Tahoma" w:hAnsi="Aptos"/>
              </w:rPr>
              <w:t>s</w:t>
            </w:r>
          </w:p>
        </w:tc>
        <w:tc>
          <w:tcPr>
            <w:tcW w:w="979" w:type="dxa"/>
          </w:tcPr>
          <w:p w14:paraId="2C4BEC43" w14:textId="1D6CBFB0" w:rsidR="00AC5C64" w:rsidRPr="00F30776" w:rsidRDefault="00AC5C64" w:rsidP="00AC5C64">
            <w:pPr>
              <w:pStyle w:val="Default"/>
              <w:widowControl w:val="0"/>
              <w:suppressAutoHyphens/>
              <w:rPr>
                <w:rFonts w:ascii="Aptos" w:eastAsia="Tahoma" w:hAnsi="Aptos"/>
                <w:b/>
                <w:bCs/>
              </w:rPr>
            </w:pPr>
          </w:p>
        </w:tc>
        <w:tc>
          <w:tcPr>
            <w:tcW w:w="1134" w:type="dxa"/>
          </w:tcPr>
          <w:p w14:paraId="77B388A6"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3D8E4A7E"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16CCA183"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435CDAFB"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3A1E5BC1" w14:textId="77777777" w:rsidTr="00AC5C64">
        <w:trPr>
          <w:trHeight w:val="521"/>
        </w:trPr>
        <w:tc>
          <w:tcPr>
            <w:tcW w:w="3524" w:type="dxa"/>
          </w:tcPr>
          <w:p w14:paraId="60D29BE1" w14:textId="1B896972"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HR/ personnel/ recruitment</w:t>
            </w:r>
          </w:p>
        </w:tc>
        <w:tc>
          <w:tcPr>
            <w:tcW w:w="979" w:type="dxa"/>
          </w:tcPr>
          <w:p w14:paraId="2396E610" w14:textId="298B51EC" w:rsidR="00AC5C64" w:rsidRPr="00F30776" w:rsidRDefault="00AC5C64" w:rsidP="00AC5C64">
            <w:pPr>
              <w:pStyle w:val="Default"/>
              <w:widowControl w:val="0"/>
              <w:suppressAutoHyphens/>
              <w:rPr>
                <w:rFonts w:ascii="Aptos" w:eastAsia="Tahoma" w:hAnsi="Aptos"/>
                <w:b/>
                <w:bCs/>
              </w:rPr>
            </w:pPr>
          </w:p>
        </w:tc>
        <w:tc>
          <w:tcPr>
            <w:tcW w:w="1134" w:type="dxa"/>
          </w:tcPr>
          <w:p w14:paraId="6F04C27C"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24A6049D"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100BAE5D"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2B2CE986"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72A1E5BB" w14:textId="77777777" w:rsidTr="00AC5C64">
        <w:trPr>
          <w:trHeight w:val="521"/>
        </w:trPr>
        <w:tc>
          <w:tcPr>
            <w:tcW w:w="3524" w:type="dxa"/>
          </w:tcPr>
          <w:p w14:paraId="5C8AED3D" w14:textId="41FC0A24" w:rsidR="00AC5C64" w:rsidRPr="00F30776" w:rsidRDefault="000B0A31" w:rsidP="00AC5C64">
            <w:pPr>
              <w:pStyle w:val="Default"/>
              <w:widowControl w:val="0"/>
              <w:suppressAutoHyphens/>
              <w:rPr>
                <w:rFonts w:ascii="Aptos" w:eastAsia="Tahoma" w:hAnsi="Aptos"/>
              </w:rPr>
            </w:pPr>
            <w:r>
              <w:rPr>
                <w:rFonts w:ascii="Aptos" w:eastAsia="Tahoma" w:hAnsi="Aptos"/>
              </w:rPr>
              <w:t>Public affairs</w:t>
            </w:r>
          </w:p>
          <w:p w14:paraId="0F7D4FFA" w14:textId="64DBBA67" w:rsidR="00AC5C64" w:rsidRPr="00F30776" w:rsidRDefault="00AC5C64" w:rsidP="00AC5C64">
            <w:pPr>
              <w:pStyle w:val="Default"/>
              <w:widowControl w:val="0"/>
              <w:suppressAutoHyphens/>
              <w:rPr>
                <w:rFonts w:ascii="Aptos" w:eastAsia="Tahoma" w:hAnsi="Aptos"/>
                <w:b/>
                <w:bCs/>
              </w:rPr>
            </w:pPr>
          </w:p>
        </w:tc>
        <w:tc>
          <w:tcPr>
            <w:tcW w:w="979" w:type="dxa"/>
          </w:tcPr>
          <w:p w14:paraId="39B2CE0F" w14:textId="0AB2FC14" w:rsidR="00AC5C64" w:rsidRPr="00F30776" w:rsidRDefault="00AC5C64" w:rsidP="00AC5C64">
            <w:pPr>
              <w:pStyle w:val="Default"/>
              <w:widowControl w:val="0"/>
              <w:suppressAutoHyphens/>
              <w:rPr>
                <w:rFonts w:ascii="Aptos" w:eastAsia="Tahoma" w:hAnsi="Aptos"/>
                <w:b/>
                <w:bCs/>
              </w:rPr>
            </w:pPr>
          </w:p>
        </w:tc>
        <w:tc>
          <w:tcPr>
            <w:tcW w:w="1134" w:type="dxa"/>
          </w:tcPr>
          <w:p w14:paraId="1B97F237"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2F33D683"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72B931B5"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45B4EFF4"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12899C07" w14:textId="77777777" w:rsidTr="00AC5C64">
        <w:trPr>
          <w:trHeight w:val="521"/>
        </w:trPr>
        <w:tc>
          <w:tcPr>
            <w:tcW w:w="3524" w:type="dxa"/>
          </w:tcPr>
          <w:p w14:paraId="7342CDBD" w14:textId="77777777" w:rsidR="00AC5C64" w:rsidRPr="00F30776" w:rsidRDefault="00AC5C64" w:rsidP="00AC5C64">
            <w:pPr>
              <w:pStyle w:val="Default"/>
              <w:widowControl w:val="0"/>
              <w:suppressAutoHyphens/>
              <w:rPr>
                <w:rFonts w:ascii="Aptos" w:eastAsia="Tahoma" w:hAnsi="Aptos"/>
              </w:rPr>
            </w:pPr>
            <w:r w:rsidRPr="00F30776">
              <w:rPr>
                <w:rFonts w:ascii="Aptos" w:eastAsia="Tahoma" w:hAnsi="Aptos"/>
              </w:rPr>
              <w:t>Marketing/ public relations/ speaking</w:t>
            </w:r>
          </w:p>
          <w:p w14:paraId="0F8238E9" w14:textId="5170E660" w:rsidR="00AC5C64" w:rsidRPr="00F30776" w:rsidRDefault="00AC5C64" w:rsidP="00AC5C64">
            <w:pPr>
              <w:pStyle w:val="Default"/>
              <w:widowControl w:val="0"/>
              <w:suppressAutoHyphens/>
              <w:rPr>
                <w:rFonts w:ascii="Aptos" w:eastAsia="Tahoma" w:hAnsi="Aptos"/>
                <w:b/>
                <w:bCs/>
              </w:rPr>
            </w:pPr>
          </w:p>
        </w:tc>
        <w:tc>
          <w:tcPr>
            <w:tcW w:w="979" w:type="dxa"/>
          </w:tcPr>
          <w:p w14:paraId="47F73663" w14:textId="5571F2F3" w:rsidR="00AC5C64" w:rsidRPr="00F30776" w:rsidRDefault="00AC5C64" w:rsidP="00AC5C64">
            <w:pPr>
              <w:pStyle w:val="Default"/>
              <w:widowControl w:val="0"/>
              <w:suppressAutoHyphens/>
              <w:rPr>
                <w:rFonts w:ascii="Aptos" w:eastAsia="Tahoma" w:hAnsi="Aptos"/>
                <w:b/>
                <w:bCs/>
              </w:rPr>
            </w:pPr>
          </w:p>
        </w:tc>
        <w:tc>
          <w:tcPr>
            <w:tcW w:w="1134" w:type="dxa"/>
          </w:tcPr>
          <w:p w14:paraId="71EE4CC1"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5E036B51"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4438EF26"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573B4DC9"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4BF5CC46" w14:textId="77777777" w:rsidTr="00AC5C64">
        <w:trPr>
          <w:trHeight w:val="521"/>
        </w:trPr>
        <w:tc>
          <w:tcPr>
            <w:tcW w:w="3524" w:type="dxa"/>
          </w:tcPr>
          <w:p w14:paraId="251478B0" w14:textId="71B0E681"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Organisation experience</w:t>
            </w:r>
          </w:p>
        </w:tc>
        <w:tc>
          <w:tcPr>
            <w:tcW w:w="979" w:type="dxa"/>
          </w:tcPr>
          <w:p w14:paraId="44337F33" w14:textId="11CDF3F3" w:rsidR="00AC5C64" w:rsidRPr="00F30776" w:rsidRDefault="00AC5C64" w:rsidP="00AC5C64">
            <w:pPr>
              <w:pStyle w:val="Default"/>
              <w:widowControl w:val="0"/>
              <w:suppressAutoHyphens/>
              <w:rPr>
                <w:rFonts w:ascii="Aptos" w:eastAsia="Tahoma" w:hAnsi="Aptos"/>
                <w:b/>
                <w:bCs/>
              </w:rPr>
            </w:pPr>
          </w:p>
        </w:tc>
        <w:tc>
          <w:tcPr>
            <w:tcW w:w="1134" w:type="dxa"/>
          </w:tcPr>
          <w:p w14:paraId="06A3AC62"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5018F1CF"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6801739B"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1ABCE03F"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21F836A3" w14:textId="77777777" w:rsidTr="00AC5C64">
        <w:trPr>
          <w:trHeight w:val="521"/>
        </w:trPr>
        <w:tc>
          <w:tcPr>
            <w:tcW w:w="3524" w:type="dxa"/>
          </w:tcPr>
          <w:p w14:paraId="07632C54" w14:textId="2A87E9BC" w:rsidR="00AC5C64" w:rsidRPr="00F30776" w:rsidRDefault="00AC5C64" w:rsidP="00AC5C64">
            <w:pPr>
              <w:pStyle w:val="Default"/>
              <w:widowControl w:val="0"/>
              <w:suppressAutoHyphens/>
              <w:rPr>
                <w:rFonts w:ascii="Aptos" w:eastAsia="Tahoma" w:hAnsi="Aptos"/>
                <w:b/>
                <w:bCs/>
              </w:rPr>
            </w:pPr>
            <w:r w:rsidRPr="00F30776">
              <w:rPr>
                <w:rFonts w:ascii="Aptos" w:eastAsia="Tahoma" w:hAnsi="Aptos"/>
              </w:rPr>
              <w:t>Previous board experience</w:t>
            </w:r>
          </w:p>
        </w:tc>
        <w:tc>
          <w:tcPr>
            <w:tcW w:w="979" w:type="dxa"/>
          </w:tcPr>
          <w:p w14:paraId="2FAA8122" w14:textId="1D66AF63" w:rsidR="00AC5C64" w:rsidRPr="00F30776" w:rsidRDefault="00AC5C64" w:rsidP="00AC5C64">
            <w:pPr>
              <w:pStyle w:val="Default"/>
              <w:widowControl w:val="0"/>
              <w:suppressAutoHyphens/>
              <w:rPr>
                <w:rFonts w:ascii="Aptos" w:eastAsia="Tahoma" w:hAnsi="Aptos"/>
                <w:b/>
                <w:bCs/>
              </w:rPr>
            </w:pPr>
          </w:p>
        </w:tc>
        <w:tc>
          <w:tcPr>
            <w:tcW w:w="1134" w:type="dxa"/>
          </w:tcPr>
          <w:p w14:paraId="3B28B7D0"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242084D3"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0E945977"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6C38D04B" w14:textId="77777777" w:rsidR="00AC5C64" w:rsidRPr="00F30776" w:rsidRDefault="00AC5C64" w:rsidP="00AC5C64">
            <w:pPr>
              <w:pStyle w:val="Default"/>
              <w:widowControl w:val="0"/>
              <w:suppressAutoHyphens/>
              <w:rPr>
                <w:rFonts w:ascii="Aptos" w:eastAsia="Tahoma" w:hAnsi="Aptos"/>
                <w:b/>
                <w:bCs/>
              </w:rPr>
            </w:pPr>
          </w:p>
        </w:tc>
      </w:tr>
      <w:tr w:rsidR="00AC5C64" w:rsidRPr="00F30776" w14:paraId="1D6CC1F5" w14:textId="77777777" w:rsidTr="00AC5C64">
        <w:trPr>
          <w:trHeight w:val="542"/>
        </w:trPr>
        <w:tc>
          <w:tcPr>
            <w:tcW w:w="3524" w:type="dxa"/>
          </w:tcPr>
          <w:p w14:paraId="76684310" w14:textId="4409E8CA" w:rsidR="00AC5C64" w:rsidRPr="00F30776" w:rsidRDefault="00AC5C64" w:rsidP="00AC5C64">
            <w:pPr>
              <w:pStyle w:val="Default"/>
              <w:widowControl w:val="0"/>
              <w:suppressAutoHyphens/>
              <w:rPr>
                <w:rFonts w:ascii="Aptos" w:eastAsia="Tahoma" w:hAnsi="Aptos"/>
              </w:rPr>
            </w:pPr>
            <w:r w:rsidRPr="00F30776">
              <w:rPr>
                <w:rFonts w:ascii="Aptos" w:eastAsia="Tahoma" w:hAnsi="Aptos"/>
              </w:rPr>
              <w:t xml:space="preserve">Experience of </w:t>
            </w:r>
            <w:r w:rsidR="00F30776">
              <w:rPr>
                <w:rFonts w:ascii="Aptos" w:eastAsia="Tahoma" w:hAnsi="Aptos"/>
              </w:rPr>
              <w:t>delivering c</w:t>
            </w:r>
            <w:r w:rsidRPr="00F30776">
              <w:rPr>
                <w:rFonts w:ascii="Aptos" w:eastAsia="Tahoma" w:hAnsi="Aptos"/>
              </w:rPr>
              <w:t xml:space="preserve">ommunity </w:t>
            </w:r>
            <w:r w:rsidR="00F30776">
              <w:rPr>
                <w:rFonts w:ascii="Aptos" w:eastAsia="Tahoma" w:hAnsi="Aptos"/>
              </w:rPr>
              <w:t>p</w:t>
            </w:r>
            <w:r w:rsidRPr="00F30776">
              <w:rPr>
                <w:rFonts w:ascii="Aptos" w:eastAsia="Tahoma" w:hAnsi="Aptos"/>
              </w:rPr>
              <w:t>rojects</w:t>
            </w:r>
          </w:p>
          <w:p w14:paraId="0E43FF6C" w14:textId="2EC5D424" w:rsidR="00AC5C64" w:rsidRPr="00F30776" w:rsidRDefault="00AC5C64" w:rsidP="00AC5C64">
            <w:pPr>
              <w:pStyle w:val="Default"/>
              <w:widowControl w:val="0"/>
              <w:suppressAutoHyphens/>
              <w:rPr>
                <w:rFonts w:ascii="Aptos" w:eastAsia="Tahoma" w:hAnsi="Aptos"/>
                <w:b/>
                <w:bCs/>
              </w:rPr>
            </w:pPr>
          </w:p>
        </w:tc>
        <w:tc>
          <w:tcPr>
            <w:tcW w:w="979" w:type="dxa"/>
          </w:tcPr>
          <w:p w14:paraId="4A54C3B6" w14:textId="02A8514F" w:rsidR="00AC5C64" w:rsidRPr="00F30776" w:rsidRDefault="00AC5C64" w:rsidP="00AC5C64">
            <w:pPr>
              <w:pStyle w:val="Default"/>
              <w:widowControl w:val="0"/>
              <w:suppressAutoHyphens/>
              <w:rPr>
                <w:rFonts w:ascii="Aptos" w:eastAsia="Tahoma" w:hAnsi="Aptos"/>
                <w:b/>
                <w:bCs/>
              </w:rPr>
            </w:pPr>
          </w:p>
        </w:tc>
        <w:tc>
          <w:tcPr>
            <w:tcW w:w="1134" w:type="dxa"/>
          </w:tcPr>
          <w:p w14:paraId="30E4F54F" w14:textId="77777777" w:rsidR="00AC5C64" w:rsidRPr="00F30776" w:rsidRDefault="00AC5C64" w:rsidP="00AC5C64">
            <w:pPr>
              <w:pStyle w:val="Default"/>
              <w:widowControl w:val="0"/>
              <w:suppressAutoHyphens/>
              <w:rPr>
                <w:rFonts w:ascii="Aptos" w:eastAsia="Tahoma" w:hAnsi="Aptos"/>
                <w:b/>
                <w:bCs/>
              </w:rPr>
            </w:pPr>
          </w:p>
        </w:tc>
        <w:tc>
          <w:tcPr>
            <w:tcW w:w="1134" w:type="dxa"/>
          </w:tcPr>
          <w:p w14:paraId="5AA3A985" w14:textId="77777777" w:rsidR="00AC5C64" w:rsidRPr="00F30776" w:rsidRDefault="00AC5C64" w:rsidP="00AC5C64">
            <w:pPr>
              <w:pStyle w:val="Default"/>
              <w:widowControl w:val="0"/>
              <w:suppressAutoHyphens/>
              <w:rPr>
                <w:rFonts w:ascii="Aptos" w:eastAsia="Tahoma" w:hAnsi="Aptos"/>
                <w:b/>
                <w:bCs/>
              </w:rPr>
            </w:pPr>
          </w:p>
        </w:tc>
        <w:tc>
          <w:tcPr>
            <w:tcW w:w="1275" w:type="dxa"/>
          </w:tcPr>
          <w:p w14:paraId="53AB3AA4" w14:textId="77777777" w:rsidR="00AC5C64" w:rsidRPr="00F30776" w:rsidRDefault="00AC5C64" w:rsidP="00AC5C64">
            <w:pPr>
              <w:pStyle w:val="Default"/>
              <w:widowControl w:val="0"/>
              <w:suppressAutoHyphens/>
              <w:rPr>
                <w:rFonts w:ascii="Aptos" w:eastAsia="Tahoma" w:hAnsi="Aptos"/>
                <w:b/>
                <w:bCs/>
              </w:rPr>
            </w:pPr>
          </w:p>
        </w:tc>
        <w:tc>
          <w:tcPr>
            <w:tcW w:w="1276" w:type="dxa"/>
          </w:tcPr>
          <w:p w14:paraId="6AF591EC" w14:textId="77777777" w:rsidR="00AC5C64" w:rsidRPr="00F30776" w:rsidRDefault="00AC5C64" w:rsidP="00AC5C64">
            <w:pPr>
              <w:pStyle w:val="Default"/>
              <w:widowControl w:val="0"/>
              <w:suppressAutoHyphens/>
              <w:rPr>
                <w:rFonts w:ascii="Aptos" w:eastAsia="Tahoma" w:hAnsi="Aptos"/>
                <w:b/>
                <w:bCs/>
              </w:rPr>
            </w:pPr>
          </w:p>
        </w:tc>
      </w:tr>
    </w:tbl>
    <w:p w14:paraId="5DFB7099" w14:textId="77777777" w:rsidR="00A6151D" w:rsidRPr="00F30776" w:rsidRDefault="00A6151D" w:rsidP="00A6151D">
      <w:pPr>
        <w:pStyle w:val="Default"/>
        <w:rPr>
          <w:rFonts w:ascii="Aptos" w:hAnsi="Aptos"/>
          <w:b/>
          <w:bCs/>
        </w:rPr>
      </w:pPr>
    </w:p>
    <w:p w14:paraId="6413252E" w14:textId="77777777" w:rsidR="009727D0" w:rsidRPr="00F30776" w:rsidRDefault="009727D0" w:rsidP="00A6151D">
      <w:pPr>
        <w:pStyle w:val="Default"/>
        <w:rPr>
          <w:rFonts w:ascii="Aptos" w:hAnsi="Aptos"/>
          <w:b/>
          <w:bCs/>
        </w:rPr>
      </w:pPr>
    </w:p>
    <w:p w14:paraId="744EA0B8" w14:textId="488F48CC" w:rsidR="00A6151D" w:rsidRPr="00F30776" w:rsidRDefault="00E04F2D" w:rsidP="001530C9">
      <w:pPr>
        <w:pStyle w:val="Default"/>
        <w:rPr>
          <w:rFonts w:ascii="Aptos" w:hAnsi="Aptos"/>
        </w:rPr>
      </w:pPr>
      <w:r w:rsidRPr="00F30776">
        <w:rPr>
          <w:rFonts w:ascii="Aptos" w:hAnsi="Aptos"/>
          <w:b/>
          <w:bCs/>
        </w:rPr>
        <w:t>6</w:t>
      </w:r>
      <w:r w:rsidR="001530C9" w:rsidRPr="00F30776">
        <w:rPr>
          <w:rFonts w:ascii="Aptos" w:hAnsi="Aptos"/>
          <w:b/>
          <w:bCs/>
        </w:rPr>
        <w:t>.</w:t>
      </w:r>
      <w:r w:rsidR="00A6151D" w:rsidRPr="00F30776">
        <w:rPr>
          <w:rFonts w:ascii="Aptos" w:hAnsi="Aptos"/>
          <w:b/>
          <w:bCs/>
        </w:rPr>
        <w:t xml:space="preserve"> </w:t>
      </w:r>
      <w:r w:rsidR="000B0A31">
        <w:rPr>
          <w:rFonts w:ascii="Aptos" w:hAnsi="Aptos"/>
          <w:b/>
          <w:bCs/>
        </w:rPr>
        <w:t>IT Requirements</w:t>
      </w:r>
      <w:r w:rsidR="00A6151D" w:rsidRPr="00F30776">
        <w:rPr>
          <w:rFonts w:ascii="Aptos" w:hAnsi="Aptos"/>
          <w:b/>
          <w:bCs/>
        </w:rPr>
        <w:t xml:space="preserve"> </w:t>
      </w:r>
    </w:p>
    <w:p w14:paraId="45DE8F37" w14:textId="77777777" w:rsidR="009727D0" w:rsidRPr="00F30776" w:rsidRDefault="009727D0" w:rsidP="009727D0">
      <w:pPr>
        <w:pStyle w:val="Default"/>
        <w:rPr>
          <w:rFonts w:ascii="Aptos" w:hAnsi="Aptos"/>
        </w:rPr>
      </w:pPr>
    </w:p>
    <w:p w14:paraId="0A6FB672" w14:textId="0E305866" w:rsidR="001530C9" w:rsidRDefault="00CA3786" w:rsidP="001530C9">
      <w:pPr>
        <w:pStyle w:val="Default"/>
        <w:rPr>
          <w:rFonts w:ascii="Aptos" w:hAnsi="Aptos"/>
        </w:rPr>
      </w:pPr>
      <w:r w:rsidRPr="00F30776">
        <w:rPr>
          <w:rFonts w:ascii="Aptos" w:hAnsi="Aptos"/>
        </w:rPr>
        <w:t xml:space="preserve">Board packs are provided via </w:t>
      </w:r>
      <w:r w:rsidR="000B0A31">
        <w:rPr>
          <w:rFonts w:ascii="Aptos" w:hAnsi="Aptos"/>
        </w:rPr>
        <w:t xml:space="preserve">email and </w:t>
      </w:r>
      <w:r w:rsidRPr="00F30776">
        <w:rPr>
          <w:rFonts w:ascii="Aptos" w:hAnsi="Aptos"/>
        </w:rPr>
        <w:t>an online portal and</w:t>
      </w:r>
      <w:r w:rsidR="001530C9" w:rsidRPr="00F30776">
        <w:rPr>
          <w:rFonts w:ascii="Aptos" w:hAnsi="Aptos"/>
        </w:rPr>
        <w:t xml:space="preserve"> meetings </w:t>
      </w:r>
      <w:r w:rsidRPr="00F30776">
        <w:rPr>
          <w:rFonts w:ascii="Aptos" w:hAnsi="Aptos"/>
        </w:rPr>
        <w:t>may be</w:t>
      </w:r>
      <w:r w:rsidR="001530C9" w:rsidRPr="00F30776">
        <w:rPr>
          <w:rFonts w:ascii="Aptos" w:hAnsi="Aptos"/>
        </w:rPr>
        <w:t xml:space="preserve"> held via Zoom. </w:t>
      </w:r>
      <w:r w:rsidR="000B0A31">
        <w:rPr>
          <w:rFonts w:ascii="Aptos" w:hAnsi="Aptos"/>
        </w:rPr>
        <w:t>Trustees are expected to have a basic level of digital literacy and can be supported in this.</w:t>
      </w:r>
      <w:r w:rsidR="001530C9" w:rsidRPr="00F30776">
        <w:rPr>
          <w:rFonts w:ascii="Aptos" w:hAnsi="Aptos"/>
        </w:rPr>
        <w:t xml:space="preserve"> Please advise if yo</w:t>
      </w:r>
      <w:r w:rsidRPr="00F30776">
        <w:rPr>
          <w:rFonts w:ascii="Aptos" w:hAnsi="Aptos"/>
        </w:rPr>
        <w:t>u have any IT equipment or training needs</w:t>
      </w:r>
      <w:r w:rsidR="000B0A31">
        <w:rPr>
          <w:rFonts w:ascii="Aptos" w:hAnsi="Aptos"/>
        </w:rPr>
        <w:t>,</w:t>
      </w:r>
      <w:r w:rsidRPr="00F30776">
        <w:rPr>
          <w:rFonts w:ascii="Aptos" w:hAnsi="Aptos"/>
        </w:rPr>
        <w:t xml:space="preserve"> </w:t>
      </w:r>
      <w:proofErr w:type="gramStart"/>
      <w:r w:rsidRPr="00F30776">
        <w:rPr>
          <w:rFonts w:ascii="Aptos" w:hAnsi="Aptos"/>
        </w:rPr>
        <w:t>in order to</w:t>
      </w:r>
      <w:proofErr w:type="gramEnd"/>
      <w:r w:rsidRPr="00F30776">
        <w:rPr>
          <w:rFonts w:ascii="Aptos" w:hAnsi="Aptos"/>
        </w:rPr>
        <w:t xml:space="preserve"> be able to deliver </w:t>
      </w:r>
      <w:r w:rsidR="000B0A31">
        <w:rPr>
          <w:rFonts w:ascii="Aptos" w:hAnsi="Aptos"/>
        </w:rPr>
        <w:t>the Trustee</w:t>
      </w:r>
      <w:r w:rsidRPr="00F30776">
        <w:rPr>
          <w:rFonts w:ascii="Aptos" w:hAnsi="Aptos"/>
        </w:rPr>
        <w:t xml:space="preserve"> role:</w:t>
      </w:r>
    </w:p>
    <w:p w14:paraId="0BB5277C" w14:textId="77777777" w:rsidR="000B0A31" w:rsidRPr="00F30776" w:rsidRDefault="000B0A31" w:rsidP="001530C9">
      <w:pPr>
        <w:pStyle w:val="Default"/>
        <w:rPr>
          <w:rFonts w:ascii="Aptos" w:hAnsi="Apto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1"/>
      </w:tblGrid>
      <w:tr w:rsidR="001530C9" w:rsidRPr="00F30776" w14:paraId="547CD93E" w14:textId="77777777" w:rsidTr="000B0A31">
        <w:trPr>
          <w:trHeight w:val="708"/>
        </w:trPr>
        <w:tc>
          <w:tcPr>
            <w:tcW w:w="9461" w:type="dxa"/>
          </w:tcPr>
          <w:p w14:paraId="302DA0AB" w14:textId="77777777" w:rsidR="001530C9" w:rsidRPr="00F30776" w:rsidRDefault="001530C9" w:rsidP="001530C9">
            <w:pPr>
              <w:pStyle w:val="Default"/>
              <w:rPr>
                <w:rFonts w:ascii="Aptos" w:hAnsi="Aptos"/>
                <w:b/>
                <w:bCs/>
              </w:rPr>
            </w:pPr>
            <w:r w:rsidRPr="00F30776">
              <w:rPr>
                <w:rFonts w:ascii="Aptos" w:hAnsi="Aptos"/>
                <w:b/>
                <w:bCs/>
              </w:rPr>
              <w:t xml:space="preserve">     </w:t>
            </w:r>
          </w:p>
          <w:p w14:paraId="1114440B" w14:textId="77777777" w:rsidR="00CA3786" w:rsidRDefault="00CA3786" w:rsidP="001530C9">
            <w:pPr>
              <w:pStyle w:val="Default"/>
              <w:rPr>
                <w:rFonts w:ascii="Aptos" w:hAnsi="Aptos"/>
                <w:b/>
                <w:bCs/>
              </w:rPr>
            </w:pPr>
          </w:p>
          <w:p w14:paraId="220C6F2A" w14:textId="77777777" w:rsidR="000B0A31" w:rsidRDefault="000B0A31" w:rsidP="001530C9">
            <w:pPr>
              <w:pStyle w:val="Default"/>
              <w:rPr>
                <w:rFonts w:ascii="Aptos" w:hAnsi="Aptos"/>
                <w:b/>
                <w:bCs/>
              </w:rPr>
            </w:pPr>
          </w:p>
          <w:p w14:paraId="004DCA62" w14:textId="77777777" w:rsidR="000B0A31" w:rsidRDefault="000B0A31" w:rsidP="001530C9">
            <w:pPr>
              <w:pStyle w:val="Default"/>
              <w:rPr>
                <w:rFonts w:ascii="Aptos" w:hAnsi="Aptos"/>
                <w:b/>
                <w:bCs/>
              </w:rPr>
            </w:pPr>
          </w:p>
          <w:p w14:paraId="6571A75E" w14:textId="77777777" w:rsidR="000B0A31" w:rsidRPr="00F30776" w:rsidRDefault="000B0A31" w:rsidP="001530C9">
            <w:pPr>
              <w:pStyle w:val="Default"/>
              <w:rPr>
                <w:rFonts w:ascii="Aptos" w:hAnsi="Aptos"/>
                <w:b/>
                <w:bCs/>
              </w:rPr>
            </w:pPr>
          </w:p>
          <w:p w14:paraId="7AB6DE58" w14:textId="77777777" w:rsidR="00CA3786" w:rsidRPr="00F30776" w:rsidRDefault="00CA3786" w:rsidP="001530C9">
            <w:pPr>
              <w:pStyle w:val="Default"/>
              <w:rPr>
                <w:rFonts w:ascii="Aptos" w:hAnsi="Aptos"/>
                <w:b/>
                <w:bCs/>
              </w:rPr>
            </w:pPr>
          </w:p>
        </w:tc>
      </w:tr>
    </w:tbl>
    <w:p w14:paraId="194A6F73" w14:textId="77777777" w:rsidR="000B0A31" w:rsidRDefault="000B0A31" w:rsidP="001530C9">
      <w:pPr>
        <w:pStyle w:val="Default"/>
        <w:rPr>
          <w:rFonts w:ascii="Aptos" w:hAnsi="Aptos"/>
          <w:b/>
          <w:bCs/>
        </w:rPr>
      </w:pPr>
    </w:p>
    <w:p w14:paraId="0CDF53ED" w14:textId="77777777" w:rsidR="000B0A31" w:rsidRDefault="000B0A31">
      <w:pPr>
        <w:widowControl/>
        <w:suppressAutoHyphens w:val="0"/>
        <w:rPr>
          <w:rFonts w:ascii="Aptos" w:eastAsia="Times New Roman" w:hAnsi="Aptos" w:cs="Arial"/>
          <w:b/>
          <w:bCs/>
          <w:color w:val="000000"/>
        </w:rPr>
      </w:pPr>
      <w:r>
        <w:rPr>
          <w:rFonts w:ascii="Aptos" w:hAnsi="Aptos"/>
          <w:b/>
          <w:bCs/>
        </w:rPr>
        <w:br w:type="page"/>
      </w:r>
    </w:p>
    <w:p w14:paraId="55A31214" w14:textId="487D602C" w:rsidR="00A6151D" w:rsidRPr="00F30776" w:rsidRDefault="00E04F2D" w:rsidP="001530C9">
      <w:pPr>
        <w:pStyle w:val="Default"/>
        <w:rPr>
          <w:rFonts w:ascii="Aptos" w:hAnsi="Aptos"/>
          <w:b/>
          <w:bCs/>
        </w:rPr>
      </w:pPr>
      <w:r w:rsidRPr="00F30776">
        <w:rPr>
          <w:rFonts w:ascii="Aptos" w:hAnsi="Aptos"/>
          <w:b/>
          <w:bCs/>
        </w:rPr>
        <w:lastRenderedPageBreak/>
        <w:t>7</w:t>
      </w:r>
      <w:r w:rsidR="001530C9" w:rsidRPr="00F30776">
        <w:rPr>
          <w:rFonts w:ascii="Aptos" w:hAnsi="Aptos"/>
          <w:b/>
          <w:bCs/>
        </w:rPr>
        <w:t xml:space="preserve">.  </w:t>
      </w:r>
      <w:r w:rsidR="00A6151D" w:rsidRPr="00F30776">
        <w:rPr>
          <w:rFonts w:ascii="Aptos" w:hAnsi="Aptos"/>
          <w:b/>
          <w:bCs/>
        </w:rPr>
        <w:t xml:space="preserve">References </w:t>
      </w:r>
    </w:p>
    <w:p w14:paraId="6BF9638D" w14:textId="77777777" w:rsidR="00A6151D" w:rsidRPr="00F30776" w:rsidRDefault="00A6151D" w:rsidP="00A6151D">
      <w:pPr>
        <w:pStyle w:val="Default"/>
        <w:rPr>
          <w:rFonts w:ascii="Aptos" w:hAnsi="Aptos"/>
          <w:b/>
          <w:bCs/>
        </w:rPr>
      </w:pPr>
    </w:p>
    <w:p w14:paraId="32A6C79E" w14:textId="77777777" w:rsidR="00525DCA" w:rsidRPr="00F30776" w:rsidRDefault="00A6151D" w:rsidP="00A6151D">
      <w:pPr>
        <w:pStyle w:val="Default"/>
        <w:rPr>
          <w:rFonts w:ascii="Aptos" w:hAnsi="Aptos"/>
        </w:rPr>
      </w:pPr>
      <w:r w:rsidRPr="00F30776">
        <w:rPr>
          <w:rFonts w:ascii="Aptos" w:hAnsi="Aptos"/>
        </w:rPr>
        <w:t>Please supply details of two referees who would be able to comment on your suitability</w:t>
      </w:r>
    </w:p>
    <w:p w14:paraId="596D13B4" w14:textId="31F572ED" w:rsidR="00A6151D" w:rsidRPr="00F30776" w:rsidRDefault="00A6151D" w:rsidP="00A6151D">
      <w:pPr>
        <w:pStyle w:val="Default"/>
        <w:rPr>
          <w:rFonts w:ascii="Aptos" w:hAnsi="Aptos"/>
        </w:rPr>
      </w:pPr>
      <w:r w:rsidRPr="00F30776">
        <w:rPr>
          <w:rFonts w:ascii="Aptos" w:hAnsi="Aptos"/>
        </w:rPr>
        <w:t xml:space="preserve">for Board membership, one being from your own Community. </w:t>
      </w:r>
    </w:p>
    <w:p w14:paraId="3046C923" w14:textId="269F11CB" w:rsidR="00E04F2D" w:rsidRPr="00F30776" w:rsidRDefault="00E04F2D" w:rsidP="00A6151D">
      <w:pPr>
        <w:pStyle w:val="Default"/>
        <w:rPr>
          <w:rFonts w:ascii="Aptos" w:hAnsi="Aptos"/>
        </w:rPr>
      </w:pPr>
    </w:p>
    <w:tbl>
      <w:tblPr>
        <w:tblStyle w:val="TableGrid"/>
        <w:tblW w:w="0" w:type="auto"/>
        <w:tblInd w:w="108" w:type="dxa"/>
        <w:tblLook w:val="04A0" w:firstRow="1" w:lastRow="0" w:firstColumn="1" w:lastColumn="0" w:noHBand="0" w:noVBand="1"/>
      </w:tblPr>
      <w:tblGrid>
        <w:gridCol w:w="3319"/>
        <w:gridCol w:w="3427"/>
        <w:gridCol w:w="2752"/>
      </w:tblGrid>
      <w:tr w:rsidR="00E04F2D" w:rsidRPr="00F30776" w14:paraId="40DAA422" w14:textId="77777777" w:rsidTr="00E04F2D">
        <w:tc>
          <w:tcPr>
            <w:tcW w:w="3319" w:type="dxa"/>
          </w:tcPr>
          <w:p w14:paraId="373AF943" w14:textId="77777777" w:rsidR="00E04F2D" w:rsidRPr="00F30776" w:rsidRDefault="00E04F2D" w:rsidP="00A6151D">
            <w:pPr>
              <w:pStyle w:val="Default"/>
              <w:rPr>
                <w:rFonts w:ascii="Aptos" w:hAnsi="Aptos"/>
              </w:rPr>
            </w:pPr>
          </w:p>
        </w:tc>
        <w:tc>
          <w:tcPr>
            <w:tcW w:w="3427" w:type="dxa"/>
          </w:tcPr>
          <w:p w14:paraId="2D3B448E" w14:textId="45684D04" w:rsidR="00E04F2D" w:rsidRPr="000B0A31" w:rsidRDefault="00E04F2D" w:rsidP="00A6151D">
            <w:pPr>
              <w:pStyle w:val="Default"/>
              <w:rPr>
                <w:rFonts w:ascii="Aptos" w:hAnsi="Aptos"/>
                <w:b/>
                <w:bCs/>
              </w:rPr>
            </w:pPr>
            <w:r w:rsidRPr="000B0A31">
              <w:rPr>
                <w:rFonts w:ascii="Aptos" w:hAnsi="Aptos"/>
                <w:b/>
                <w:bCs/>
              </w:rPr>
              <w:t>Referee 1</w:t>
            </w:r>
          </w:p>
          <w:p w14:paraId="6C7945FF" w14:textId="363869B0" w:rsidR="00E04F2D" w:rsidRPr="000B0A31" w:rsidRDefault="00E04F2D" w:rsidP="00A6151D">
            <w:pPr>
              <w:pStyle w:val="Default"/>
              <w:rPr>
                <w:rFonts w:ascii="Aptos" w:hAnsi="Aptos"/>
                <w:b/>
                <w:bCs/>
              </w:rPr>
            </w:pPr>
          </w:p>
        </w:tc>
        <w:tc>
          <w:tcPr>
            <w:tcW w:w="2752" w:type="dxa"/>
          </w:tcPr>
          <w:p w14:paraId="037F2C7F" w14:textId="33E85F4F" w:rsidR="00E04F2D" w:rsidRPr="000B0A31" w:rsidRDefault="00E04F2D" w:rsidP="00A6151D">
            <w:pPr>
              <w:pStyle w:val="Default"/>
              <w:rPr>
                <w:rFonts w:ascii="Aptos" w:hAnsi="Aptos"/>
                <w:b/>
                <w:bCs/>
              </w:rPr>
            </w:pPr>
            <w:r w:rsidRPr="000B0A31">
              <w:rPr>
                <w:rFonts w:ascii="Aptos" w:hAnsi="Aptos"/>
                <w:b/>
                <w:bCs/>
              </w:rPr>
              <w:t>Referee 2</w:t>
            </w:r>
          </w:p>
        </w:tc>
      </w:tr>
      <w:tr w:rsidR="00E04F2D" w:rsidRPr="00F30776" w14:paraId="5189A4EF" w14:textId="77777777" w:rsidTr="00E04F2D">
        <w:tc>
          <w:tcPr>
            <w:tcW w:w="3319" w:type="dxa"/>
          </w:tcPr>
          <w:p w14:paraId="611637C2" w14:textId="77777777" w:rsidR="00E04F2D" w:rsidRPr="00F30776" w:rsidRDefault="00E04F2D" w:rsidP="00A6151D">
            <w:pPr>
              <w:pStyle w:val="Default"/>
              <w:rPr>
                <w:rFonts w:ascii="Aptos" w:hAnsi="Aptos"/>
              </w:rPr>
            </w:pPr>
            <w:r w:rsidRPr="00F30776">
              <w:rPr>
                <w:rFonts w:ascii="Aptos" w:hAnsi="Aptos"/>
              </w:rPr>
              <w:t>Name</w:t>
            </w:r>
          </w:p>
          <w:p w14:paraId="1ED77556" w14:textId="3484AE0F" w:rsidR="00E04F2D" w:rsidRPr="00F30776" w:rsidRDefault="00E04F2D" w:rsidP="00A6151D">
            <w:pPr>
              <w:pStyle w:val="Default"/>
              <w:rPr>
                <w:rFonts w:ascii="Aptos" w:hAnsi="Aptos"/>
              </w:rPr>
            </w:pPr>
          </w:p>
        </w:tc>
        <w:tc>
          <w:tcPr>
            <w:tcW w:w="3427" w:type="dxa"/>
          </w:tcPr>
          <w:p w14:paraId="4ABD1492" w14:textId="77777777" w:rsidR="00E04F2D" w:rsidRPr="00F30776" w:rsidRDefault="00E04F2D" w:rsidP="00A6151D">
            <w:pPr>
              <w:pStyle w:val="Default"/>
              <w:rPr>
                <w:rFonts w:ascii="Aptos" w:hAnsi="Aptos"/>
              </w:rPr>
            </w:pPr>
          </w:p>
        </w:tc>
        <w:tc>
          <w:tcPr>
            <w:tcW w:w="2752" w:type="dxa"/>
          </w:tcPr>
          <w:p w14:paraId="52CB04F2" w14:textId="77777777" w:rsidR="00E04F2D" w:rsidRPr="00F30776" w:rsidRDefault="00E04F2D" w:rsidP="00A6151D">
            <w:pPr>
              <w:pStyle w:val="Default"/>
              <w:rPr>
                <w:rFonts w:ascii="Aptos" w:hAnsi="Aptos"/>
              </w:rPr>
            </w:pPr>
          </w:p>
        </w:tc>
      </w:tr>
      <w:tr w:rsidR="00E04F2D" w:rsidRPr="00F30776" w14:paraId="5CC052BA" w14:textId="77777777" w:rsidTr="00E04F2D">
        <w:tc>
          <w:tcPr>
            <w:tcW w:w="3319" w:type="dxa"/>
          </w:tcPr>
          <w:p w14:paraId="3A69A63F" w14:textId="021BA3F8" w:rsidR="00E04F2D" w:rsidRPr="00F30776" w:rsidRDefault="00E04F2D" w:rsidP="00A6151D">
            <w:pPr>
              <w:pStyle w:val="Default"/>
              <w:rPr>
                <w:rFonts w:ascii="Aptos" w:hAnsi="Aptos"/>
              </w:rPr>
            </w:pPr>
            <w:r w:rsidRPr="00F30776">
              <w:rPr>
                <w:rFonts w:ascii="Aptos" w:hAnsi="Aptos"/>
              </w:rPr>
              <w:t>Position</w:t>
            </w:r>
          </w:p>
          <w:p w14:paraId="288949AE" w14:textId="6FF23860" w:rsidR="00E04F2D" w:rsidRPr="00F30776" w:rsidRDefault="00E04F2D" w:rsidP="00A6151D">
            <w:pPr>
              <w:pStyle w:val="Default"/>
              <w:rPr>
                <w:rFonts w:ascii="Aptos" w:hAnsi="Aptos"/>
              </w:rPr>
            </w:pPr>
          </w:p>
        </w:tc>
        <w:tc>
          <w:tcPr>
            <w:tcW w:w="3427" w:type="dxa"/>
          </w:tcPr>
          <w:p w14:paraId="35DC5E6B" w14:textId="77777777" w:rsidR="00E04F2D" w:rsidRPr="00F30776" w:rsidRDefault="00E04F2D" w:rsidP="00A6151D">
            <w:pPr>
              <w:pStyle w:val="Default"/>
              <w:rPr>
                <w:rFonts w:ascii="Aptos" w:hAnsi="Aptos"/>
              </w:rPr>
            </w:pPr>
          </w:p>
        </w:tc>
        <w:tc>
          <w:tcPr>
            <w:tcW w:w="2752" w:type="dxa"/>
          </w:tcPr>
          <w:p w14:paraId="621F1047" w14:textId="77777777" w:rsidR="00E04F2D" w:rsidRPr="00F30776" w:rsidRDefault="00E04F2D" w:rsidP="00A6151D">
            <w:pPr>
              <w:pStyle w:val="Default"/>
              <w:rPr>
                <w:rFonts w:ascii="Aptos" w:hAnsi="Aptos"/>
              </w:rPr>
            </w:pPr>
          </w:p>
        </w:tc>
      </w:tr>
      <w:tr w:rsidR="00E04F2D" w:rsidRPr="00F30776" w14:paraId="1F18CE88" w14:textId="77777777" w:rsidTr="00E04F2D">
        <w:tc>
          <w:tcPr>
            <w:tcW w:w="3319" w:type="dxa"/>
          </w:tcPr>
          <w:p w14:paraId="0F48D485" w14:textId="6FEAD7D3" w:rsidR="00E04F2D" w:rsidRPr="00F30776" w:rsidRDefault="00E04F2D" w:rsidP="00A6151D">
            <w:pPr>
              <w:pStyle w:val="Default"/>
              <w:rPr>
                <w:rFonts w:ascii="Aptos" w:hAnsi="Aptos"/>
              </w:rPr>
            </w:pPr>
            <w:r w:rsidRPr="00F30776">
              <w:rPr>
                <w:rFonts w:ascii="Aptos" w:hAnsi="Aptos"/>
              </w:rPr>
              <w:t>E – Mail address</w:t>
            </w:r>
          </w:p>
          <w:p w14:paraId="4ECB565E" w14:textId="796E15D7" w:rsidR="00E04F2D" w:rsidRPr="00F30776" w:rsidRDefault="00E04F2D" w:rsidP="00A6151D">
            <w:pPr>
              <w:pStyle w:val="Default"/>
              <w:rPr>
                <w:rFonts w:ascii="Aptos" w:hAnsi="Aptos"/>
              </w:rPr>
            </w:pPr>
          </w:p>
        </w:tc>
        <w:tc>
          <w:tcPr>
            <w:tcW w:w="3427" w:type="dxa"/>
          </w:tcPr>
          <w:p w14:paraId="69BD45F6" w14:textId="77777777" w:rsidR="00E04F2D" w:rsidRPr="00F30776" w:rsidRDefault="00E04F2D" w:rsidP="00A6151D">
            <w:pPr>
              <w:pStyle w:val="Default"/>
              <w:rPr>
                <w:rFonts w:ascii="Aptos" w:hAnsi="Aptos"/>
              </w:rPr>
            </w:pPr>
          </w:p>
        </w:tc>
        <w:tc>
          <w:tcPr>
            <w:tcW w:w="2752" w:type="dxa"/>
          </w:tcPr>
          <w:p w14:paraId="1D31EB33" w14:textId="77777777" w:rsidR="00E04F2D" w:rsidRPr="00F30776" w:rsidRDefault="00E04F2D" w:rsidP="00A6151D">
            <w:pPr>
              <w:pStyle w:val="Default"/>
              <w:rPr>
                <w:rFonts w:ascii="Aptos" w:hAnsi="Aptos"/>
              </w:rPr>
            </w:pPr>
          </w:p>
        </w:tc>
      </w:tr>
      <w:tr w:rsidR="00E04F2D" w:rsidRPr="00F30776" w14:paraId="422A9958" w14:textId="77777777" w:rsidTr="00E04F2D">
        <w:tc>
          <w:tcPr>
            <w:tcW w:w="3319" w:type="dxa"/>
          </w:tcPr>
          <w:p w14:paraId="3D3F7E32" w14:textId="77777777" w:rsidR="00E04F2D" w:rsidRPr="00F30776" w:rsidRDefault="00E04F2D" w:rsidP="00A6151D">
            <w:pPr>
              <w:pStyle w:val="Default"/>
              <w:rPr>
                <w:rFonts w:ascii="Aptos" w:hAnsi="Aptos"/>
              </w:rPr>
            </w:pPr>
            <w:r w:rsidRPr="00F30776">
              <w:rPr>
                <w:rFonts w:ascii="Aptos" w:hAnsi="Aptos"/>
              </w:rPr>
              <w:t>Telephone Number</w:t>
            </w:r>
          </w:p>
          <w:p w14:paraId="0F0B4762" w14:textId="780D9CA6" w:rsidR="00E04F2D" w:rsidRPr="00F30776" w:rsidRDefault="00E04F2D" w:rsidP="00A6151D">
            <w:pPr>
              <w:pStyle w:val="Default"/>
              <w:rPr>
                <w:rFonts w:ascii="Aptos" w:hAnsi="Aptos"/>
              </w:rPr>
            </w:pPr>
          </w:p>
        </w:tc>
        <w:tc>
          <w:tcPr>
            <w:tcW w:w="3427" w:type="dxa"/>
          </w:tcPr>
          <w:p w14:paraId="3EBE2D8E" w14:textId="77777777" w:rsidR="00E04F2D" w:rsidRPr="00F30776" w:rsidRDefault="00E04F2D" w:rsidP="00A6151D">
            <w:pPr>
              <w:pStyle w:val="Default"/>
              <w:rPr>
                <w:rFonts w:ascii="Aptos" w:hAnsi="Aptos"/>
              </w:rPr>
            </w:pPr>
          </w:p>
        </w:tc>
        <w:tc>
          <w:tcPr>
            <w:tcW w:w="2752" w:type="dxa"/>
          </w:tcPr>
          <w:p w14:paraId="20E667D8" w14:textId="77777777" w:rsidR="00E04F2D" w:rsidRPr="00F30776" w:rsidRDefault="00E04F2D" w:rsidP="00A6151D">
            <w:pPr>
              <w:pStyle w:val="Default"/>
              <w:rPr>
                <w:rFonts w:ascii="Aptos" w:hAnsi="Aptos"/>
              </w:rPr>
            </w:pPr>
          </w:p>
        </w:tc>
      </w:tr>
    </w:tbl>
    <w:p w14:paraId="3F7A5690" w14:textId="77777777" w:rsidR="00E04F2D" w:rsidRPr="00F30776" w:rsidRDefault="00E04F2D" w:rsidP="00A6151D">
      <w:pPr>
        <w:pStyle w:val="Default"/>
        <w:rPr>
          <w:rFonts w:ascii="Aptos" w:hAnsi="Aptos"/>
        </w:rPr>
      </w:pPr>
    </w:p>
    <w:p w14:paraId="7094161A" w14:textId="7C20E7FD" w:rsidR="00E04F2D" w:rsidRPr="00F30776" w:rsidRDefault="00E04F2D" w:rsidP="00A6151D">
      <w:pPr>
        <w:pStyle w:val="Default"/>
        <w:rPr>
          <w:rFonts w:ascii="Aptos" w:hAnsi="Aptos"/>
        </w:rPr>
      </w:pPr>
    </w:p>
    <w:p w14:paraId="6A8C92EE" w14:textId="3589B639" w:rsidR="00E04F2D" w:rsidRPr="00F30776" w:rsidRDefault="00E04F2D" w:rsidP="00E04F2D">
      <w:pPr>
        <w:pStyle w:val="Default"/>
        <w:rPr>
          <w:rFonts w:ascii="Aptos" w:hAnsi="Aptos"/>
          <w:b/>
          <w:bCs/>
        </w:rPr>
      </w:pPr>
      <w:r w:rsidRPr="00F30776">
        <w:rPr>
          <w:rFonts w:ascii="Aptos" w:hAnsi="Aptos"/>
          <w:b/>
          <w:bCs/>
        </w:rPr>
        <w:t>8.  Personal Statement in Support of your Application</w:t>
      </w:r>
    </w:p>
    <w:p w14:paraId="2DEDA17C" w14:textId="77777777" w:rsidR="00E04F2D" w:rsidRPr="00F30776" w:rsidRDefault="00E04F2D" w:rsidP="00E04F2D">
      <w:pPr>
        <w:pStyle w:val="Default"/>
        <w:rPr>
          <w:rFonts w:ascii="Aptos" w:hAnsi="Aptos"/>
        </w:rPr>
      </w:pPr>
    </w:p>
    <w:p w14:paraId="1058D08A" w14:textId="04F2D18E" w:rsidR="00E04F2D" w:rsidRPr="00F30776" w:rsidRDefault="00E04F2D" w:rsidP="00E04F2D">
      <w:pPr>
        <w:pStyle w:val="Default"/>
        <w:rPr>
          <w:rFonts w:ascii="Aptos" w:hAnsi="Aptos"/>
        </w:rPr>
      </w:pPr>
      <w:r w:rsidRPr="00F30776">
        <w:rPr>
          <w:rFonts w:ascii="Aptos" w:hAnsi="Aptos"/>
        </w:rPr>
        <w:t>Please complete a personal statement (up to 300 words)</w:t>
      </w:r>
      <w:r w:rsidR="00CA3786" w:rsidRPr="00F30776">
        <w:rPr>
          <w:rFonts w:ascii="Aptos" w:hAnsi="Aptos"/>
        </w:rPr>
        <w:t xml:space="preserve"> including relevant skills and experience you can bring to your role.</w:t>
      </w:r>
    </w:p>
    <w:p w14:paraId="3A450457" w14:textId="77777777" w:rsidR="00E04F2D" w:rsidRPr="00F30776" w:rsidRDefault="00E04F2D" w:rsidP="00E04F2D">
      <w:pPr>
        <w:pStyle w:val="Default"/>
        <w:rPr>
          <w:rFonts w:ascii="Aptos" w:hAnsi="Aptos"/>
          <w:b/>
          <w:bCs/>
        </w:rPr>
      </w:pPr>
    </w:p>
    <w:tbl>
      <w:tblPr>
        <w:tblStyle w:val="TableGrid"/>
        <w:tblW w:w="0" w:type="auto"/>
        <w:tblLook w:val="04A0" w:firstRow="1" w:lastRow="0" w:firstColumn="1" w:lastColumn="0" w:noHBand="0" w:noVBand="1"/>
      </w:tblPr>
      <w:tblGrid>
        <w:gridCol w:w="9322"/>
      </w:tblGrid>
      <w:tr w:rsidR="00E04F2D" w:rsidRPr="00F30776" w14:paraId="3B98A7F3" w14:textId="77777777" w:rsidTr="009E472F">
        <w:trPr>
          <w:trHeight w:val="6328"/>
        </w:trPr>
        <w:tc>
          <w:tcPr>
            <w:tcW w:w="9322" w:type="dxa"/>
          </w:tcPr>
          <w:p w14:paraId="04C45F04" w14:textId="77777777" w:rsidR="00E04F2D" w:rsidRPr="00F30776" w:rsidRDefault="00E04F2D" w:rsidP="00E04F2D">
            <w:pPr>
              <w:pStyle w:val="Default"/>
              <w:rPr>
                <w:rFonts w:ascii="Aptos" w:eastAsia="Times New Roman" w:hAnsi="Aptos"/>
                <w:b/>
                <w:bCs/>
                <w:lang w:eastAsia="en-GB"/>
              </w:rPr>
            </w:pPr>
          </w:p>
          <w:p w14:paraId="02622658" w14:textId="4730B072" w:rsidR="00E04F2D" w:rsidRPr="00F30776" w:rsidRDefault="00E04F2D" w:rsidP="00E04F2D">
            <w:pPr>
              <w:pStyle w:val="Default"/>
              <w:rPr>
                <w:rFonts w:ascii="Aptos" w:eastAsia="Times New Roman" w:hAnsi="Aptos"/>
                <w:b/>
                <w:bCs/>
                <w:lang w:eastAsia="en-GB"/>
              </w:rPr>
            </w:pPr>
          </w:p>
          <w:p w14:paraId="0A65A576" w14:textId="77777777" w:rsidR="00E04F2D" w:rsidRPr="00F30776" w:rsidRDefault="00E04F2D" w:rsidP="00E04F2D">
            <w:pPr>
              <w:pStyle w:val="Default"/>
              <w:rPr>
                <w:rFonts w:ascii="Aptos" w:eastAsia="Times New Roman" w:hAnsi="Aptos"/>
                <w:b/>
                <w:bCs/>
                <w:lang w:eastAsia="en-GB"/>
              </w:rPr>
            </w:pPr>
          </w:p>
          <w:p w14:paraId="788948C7" w14:textId="77777777" w:rsidR="00E04F2D" w:rsidRPr="00F30776" w:rsidRDefault="00E04F2D" w:rsidP="00E04F2D">
            <w:pPr>
              <w:pStyle w:val="Default"/>
              <w:rPr>
                <w:rFonts w:ascii="Aptos" w:eastAsia="Times New Roman" w:hAnsi="Aptos"/>
                <w:b/>
                <w:bCs/>
                <w:lang w:eastAsia="en-GB"/>
              </w:rPr>
            </w:pPr>
          </w:p>
          <w:p w14:paraId="45B9F1DF" w14:textId="77777777" w:rsidR="00E04F2D" w:rsidRPr="00F30776" w:rsidRDefault="00E04F2D" w:rsidP="00E04F2D">
            <w:pPr>
              <w:pStyle w:val="Default"/>
              <w:rPr>
                <w:rFonts w:ascii="Aptos" w:eastAsia="Times New Roman" w:hAnsi="Aptos"/>
                <w:b/>
                <w:bCs/>
                <w:lang w:eastAsia="en-GB"/>
              </w:rPr>
            </w:pPr>
          </w:p>
          <w:p w14:paraId="0980BED3" w14:textId="77777777" w:rsidR="00E04F2D" w:rsidRPr="00F30776" w:rsidRDefault="00E04F2D" w:rsidP="00E04F2D">
            <w:pPr>
              <w:pStyle w:val="Default"/>
              <w:rPr>
                <w:rFonts w:ascii="Aptos" w:eastAsia="Times New Roman" w:hAnsi="Aptos"/>
                <w:b/>
                <w:bCs/>
                <w:lang w:eastAsia="en-GB"/>
              </w:rPr>
            </w:pPr>
          </w:p>
          <w:p w14:paraId="2B254AB8" w14:textId="77777777" w:rsidR="00E04F2D" w:rsidRPr="00F30776" w:rsidRDefault="00E04F2D" w:rsidP="00E04F2D">
            <w:pPr>
              <w:pStyle w:val="Default"/>
              <w:rPr>
                <w:rFonts w:ascii="Aptos" w:eastAsia="Times New Roman" w:hAnsi="Aptos"/>
                <w:b/>
                <w:bCs/>
                <w:lang w:eastAsia="en-GB"/>
              </w:rPr>
            </w:pPr>
          </w:p>
          <w:p w14:paraId="50B032CF" w14:textId="77777777" w:rsidR="00E04F2D" w:rsidRPr="00F30776" w:rsidRDefault="00E04F2D" w:rsidP="00E04F2D">
            <w:pPr>
              <w:pStyle w:val="Default"/>
              <w:rPr>
                <w:rFonts w:ascii="Aptos" w:eastAsia="Times New Roman" w:hAnsi="Aptos"/>
                <w:b/>
                <w:bCs/>
                <w:lang w:eastAsia="en-GB"/>
              </w:rPr>
            </w:pPr>
          </w:p>
          <w:p w14:paraId="129A115C" w14:textId="77777777" w:rsidR="00E04F2D" w:rsidRPr="00F30776" w:rsidRDefault="00E04F2D" w:rsidP="00E04F2D">
            <w:pPr>
              <w:pStyle w:val="Default"/>
              <w:rPr>
                <w:rFonts w:ascii="Aptos" w:eastAsia="Times New Roman" w:hAnsi="Aptos"/>
                <w:b/>
                <w:bCs/>
                <w:lang w:eastAsia="en-GB"/>
              </w:rPr>
            </w:pPr>
          </w:p>
        </w:tc>
      </w:tr>
    </w:tbl>
    <w:p w14:paraId="7D78927B" w14:textId="77777777" w:rsidR="000B0A31" w:rsidRDefault="000B0A31" w:rsidP="00CA3786">
      <w:pPr>
        <w:pStyle w:val="Default1"/>
        <w:spacing w:before="240"/>
        <w:rPr>
          <w:rFonts w:ascii="Aptos" w:hAnsi="Aptos"/>
          <w:b/>
          <w:bCs/>
          <w:color w:val="000000"/>
        </w:rPr>
      </w:pPr>
    </w:p>
    <w:p w14:paraId="146B3956" w14:textId="77777777" w:rsidR="000B0A31" w:rsidRDefault="000B0A31">
      <w:pPr>
        <w:widowControl/>
        <w:suppressAutoHyphens w:val="0"/>
        <w:rPr>
          <w:rFonts w:ascii="Aptos" w:eastAsiaTheme="minorHAnsi" w:hAnsi="Aptos" w:cs="Arial"/>
          <w:b/>
          <w:bCs/>
          <w:color w:val="000000"/>
          <w:lang w:eastAsia="en-US"/>
        </w:rPr>
      </w:pPr>
      <w:r>
        <w:rPr>
          <w:rFonts w:ascii="Aptos" w:hAnsi="Aptos"/>
          <w:b/>
          <w:bCs/>
          <w:color w:val="000000"/>
        </w:rPr>
        <w:br w:type="page"/>
      </w:r>
    </w:p>
    <w:p w14:paraId="7D44962B" w14:textId="15987272" w:rsidR="00CA3786" w:rsidRPr="00F30776" w:rsidRDefault="00CA3786" w:rsidP="00CA3786">
      <w:pPr>
        <w:pStyle w:val="Default1"/>
        <w:spacing w:before="240"/>
        <w:rPr>
          <w:rFonts w:ascii="Aptos" w:hAnsi="Aptos"/>
          <w:b/>
          <w:bCs/>
          <w:color w:val="000000"/>
        </w:rPr>
      </w:pPr>
      <w:r w:rsidRPr="00F30776">
        <w:rPr>
          <w:rFonts w:ascii="Aptos" w:hAnsi="Aptos"/>
          <w:b/>
          <w:bCs/>
          <w:color w:val="000000"/>
        </w:rPr>
        <w:lastRenderedPageBreak/>
        <w:t xml:space="preserve">Declaration for fit and proper persons </w:t>
      </w:r>
    </w:p>
    <w:p w14:paraId="2295ACF9" w14:textId="77777777" w:rsidR="00CA3786" w:rsidRPr="00F30776" w:rsidRDefault="00CA3786" w:rsidP="00CA3786">
      <w:pPr>
        <w:pStyle w:val="Default"/>
        <w:rPr>
          <w:rFonts w:ascii="Aptos" w:hAnsi="Aptos"/>
        </w:rPr>
      </w:pPr>
    </w:p>
    <w:p w14:paraId="6319912A" w14:textId="77777777" w:rsidR="00CA3786" w:rsidRPr="00F30776" w:rsidRDefault="00CA3786" w:rsidP="00CA3786">
      <w:pPr>
        <w:pStyle w:val="Default"/>
        <w:rPr>
          <w:rFonts w:ascii="Aptos" w:hAnsi="Aptos"/>
        </w:rPr>
      </w:pPr>
      <w:bookmarkStart w:id="2" w:name="_Hlk185457785"/>
      <w:r w:rsidRPr="00F30776">
        <w:rPr>
          <w:rFonts w:ascii="Aptos" w:hAnsi="Aptos"/>
        </w:rPr>
        <w:t xml:space="preserve">I, the undersigned, declare that: </w:t>
      </w:r>
    </w:p>
    <w:p w14:paraId="66E2E7C0"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am not disqualified from acting as a charity trustee </w:t>
      </w:r>
    </w:p>
    <w:p w14:paraId="29E19561"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I have not been convicted of an offence involving deception or dishonesty (</w:t>
      </w:r>
      <w:r w:rsidRPr="00F30776">
        <w:rPr>
          <w:rFonts w:ascii="Aptos" w:hAnsi="Aptos"/>
          <w:b/>
          <w:bCs/>
        </w:rPr>
        <w:t xml:space="preserve">or </w:t>
      </w:r>
      <w:r w:rsidRPr="00F30776">
        <w:rPr>
          <w:rFonts w:ascii="Aptos" w:hAnsi="Aptos"/>
        </w:rPr>
        <w:t xml:space="preserve">any such conviction is legally regarded as spent) </w:t>
      </w:r>
    </w:p>
    <w:p w14:paraId="4E2C81E7"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have not been involved in tax fraud </w:t>
      </w:r>
    </w:p>
    <w:p w14:paraId="1C8068B1"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am not an undischarged bankrupt </w:t>
      </w:r>
    </w:p>
    <w:p w14:paraId="053D05C0"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have not made compositions or arrangements with my creditors from which I have not been discharged </w:t>
      </w:r>
    </w:p>
    <w:p w14:paraId="11125A1D"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have not been removed from serving as a charity trustee, or been stopped from acting in a management position within a charity </w:t>
      </w:r>
    </w:p>
    <w:p w14:paraId="0817C954"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have not been disqualified from serving as a Company Director </w:t>
      </w:r>
    </w:p>
    <w:p w14:paraId="1393573D" w14:textId="77777777" w:rsidR="00CA3786" w:rsidRPr="00F30776" w:rsidRDefault="00CA3786" w:rsidP="00CA3786">
      <w:pPr>
        <w:pStyle w:val="Default"/>
        <w:numPr>
          <w:ilvl w:val="0"/>
          <w:numId w:val="14"/>
        </w:numPr>
        <w:spacing w:before="240" w:after="240"/>
        <w:jc w:val="both"/>
        <w:rPr>
          <w:rFonts w:ascii="Aptos" w:hAnsi="Aptos"/>
        </w:rPr>
      </w:pPr>
      <w:r w:rsidRPr="00F30776">
        <w:rPr>
          <w:rFonts w:ascii="Aptos" w:hAnsi="Aptos"/>
        </w:rPr>
        <w:t xml:space="preserve">I will </w:t>
      </w:r>
      <w:proofErr w:type="gramStart"/>
      <w:r w:rsidRPr="00F30776">
        <w:rPr>
          <w:rFonts w:ascii="Aptos" w:hAnsi="Aptos"/>
        </w:rPr>
        <w:t>at all times</w:t>
      </w:r>
      <w:proofErr w:type="gramEnd"/>
      <w:r w:rsidRPr="00F30776">
        <w:rPr>
          <w:rFonts w:ascii="Aptos" w:hAnsi="Aptos"/>
        </w:rPr>
        <w:t xml:space="preserve"> seek to ensure the charity’s funds, and charity tax reliefs received by this organisation, are used only for charitable purposes </w:t>
      </w:r>
    </w:p>
    <w:bookmarkEnd w:id="2"/>
    <w:p w14:paraId="0F6C3D56" w14:textId="77777777" w:rsidR="000B0A31" w:rsidRDefault="000B0A31" w:rsidP="00CA3786">
      <w:pPr>
        <w:autoSpaceDE w:val="0"/>
        <w:autoSpaceDN w:val="0"/>
        <w:adjustRightInd w:val="0"/>
        <w:rPr>
          <w:rFonts w:ascii="Aptos" w:eastAsia="Times New Roman" w:hAnsi="Aptos" w:cs="Arial"/>
          <w:b/>
          <w:bCs/>
          <w:color w:val="000000"/>
        </w:rPr>
      </w:pPr>
    </w:p>
    <w:p w14:paraId="75535DDC" w14:textId="31EDEB65" w:rsidR="00CA3786" w:rsidRPr="00F30776" w:rsidRDefault="00CA3786" w:rsidP="00CA3786">
      <w:pPr>
        <w:autoSpaceDE w:val="0"/>
        <w:autoSpaceDN w:val="0"/>
        <w:adjustRightInd w:val="0"/>
        <w:rPr>
          <w:rFonts w:ascii="Aptos" w:eastAsia="Times New Roman" w:hAnsi="Aptos" w:cs="Arial"/>
          <w:b/>
          <w:bCs/>
          <w:color w:val="000000"/>
        </w:rPr>
      </w:pPr>
      <w:r w:rsidRPr="00F30776">
        <w:rPr>
          <w:rFonts w:ascii="Aptos" w:eastAsia="Times New Roman" w:hAnsi="Aptos" w:cs="Arial"/>
          <w:b/>
          <w:bCs/>
          <w:color w:val="000000"/>
        </w:rPr>
        <w:t xml:space="preserve">Data Protection Information and declaration </w:t>
      </w:r>
    </w:p>
    <w:p w14:paraId="1A44B00B" w14:textId="77777777" w:rsidR="00CA3786" w:rsidRPr="00F30776" w:rsidRDefault="00CA3786" w:rsidP="00CA3786">
      <w:pPr>
        <w:autoSpaceDE w:val="0"/>
        <w:autoSpaceDN w:val="0"/>
        <w:adjustRightInd w:val="0"/>
        <w:rPr>
          <w:rFonts w:ascii="Aptos" w:eastAsia="Times New Roman" w:hAnsi="Aptos" w:cs="Arial"/>
          <w:color w:val="000000"/>
        </w:rPr>
      </w:pPr>
    </w:p>
    <w:p w14:paraId="582257DB" w14:textId="77777777" w:rsidR="00CA3786" w:rsidRPr="00F30776" w:rsidRDefault="00CA3786" w:rsidP="00CA3786">
      <w:pPr>
        <w:autoSpaceDE w:val="0"/>
        <w:autoSpaceDN w:val="0"/>
        <w:adjustRightInd w:val="0"/>
        <w:rPr>
          <w:rFonts w:ascii="Aptos" w:eastAsia="Times New Roman" w:hAnsi="Aptos" w:cs="Arial"/>
          <w:color w:val="000000"/>
        </w:rPr>
      </w:pPr>
      <w:r w:rsidRPr="00F30776">
        <w:rPr>
          <w:rFonts w:ascii="Aptos" w:eastAsia="Times New Roman" w:hAnsi="Aptos" w:cs="Arial"/>
          <w:color w:val="000000"/>
        </w:rPr>
        <w:t>I consent that the data contained within this form may be processed / held in a</w:t>
      </w:r>
    </w:p>
    <w:p w14:paraId="38915FCD" w14:textId="77777777" w:rsidR="00CA3786" w:rsidRPr="00F30776" w:rsidRDefault="00CA3786" w:rsidP="00CA3786">
      <w:pPr>
        <w:autoSpaceDE w:val="0"/>
        <w:autoSpaceDN w:val="0"/>
        <w:adjustRightInd w:val="0"/>
        <w:rPr>
          <w:rFonts w:ascii="Aptos" w:eastAsia="Times New Roman" w:hAnsi="Aptos" w:cs="Arial"/>
          <w:color w:val="000000"/>
        </w:rPr>
      </w:pPr>
      <w:r w:rsidRPr="00F30776">
        <w:rPr>
          <w:rFonts w:ascii="Aptos" w:eastAsia="Times New Roman" w:hAnsi="Aptos" w:cs="Arial"/>
          <w:color w:val="000000"/>
        </w:rPr>
        <w:t xml:space="preserve">computerised and/or manual filing system in line with the Carrick Futures </w:t>
      </w:r>
    </w:p>
    <w:p w14:paraId="3C14FCE3" w14:textId="77777777" w:rsidR="00CA3786" w:rsidRPr="00F30776" w:rsidRDefault="00CA3786" w:rsidP="00CA3786">
      <w:pPr>
        <w:autoSpaceDE w:val="0"/>
        <w:autoSpaceDN w:val="0"/>
        <w:adjustRightInd w:val="0"/>
        <w:rPr>
          <w:rFonts w:ascii="Aptos" w:eastAsia="Times New Roman" w:hAnsi="Aptos" w:cs="Arial"/>
          <w:color w:val="000000"/>
        </w:rPr>
      </w:pPr>
      <w:r w:rsidRPr="00F30776">
        <w:rPr>
          <w:rFonts w:ascii="Aptos" w:eastAsia="Times New Roman" w:hAnsi="Aptos" w:cs="Arial"/>
          <w:color w:val="000000"/>
        </w:rPr>
        <w:t>Privacy Policy, January 2020.  A copy of which is available at carrickfutures.org.uk</w:t>
      </w:r>
    </w:p>
    <w:p w14:paraId="0C3659E6" w14:textId="77777777" w:rsidR="00CA3786" w:rsidRPr="00F30776" w:rsidRDefault="00CA3786" w:rsidP="00CA3786">
      <w:pPr>
        <w:autoSpaceDE w:val="0"/>
        <w:autoSpaceDN w:val="0"/>
        <w:adjustRightInd w:val="0"/>
        <w:rPr>
          <w:rFonts w:ascii="Aptos" w:eastAsia="Times New Roman" w:hAnsi="Aptos" w:cs="Arial"/>
          <w:color w:val="000000"/>
        </w:rPr>
      </w:pPr>
      <w:r w:rsidRPr="00F30776">
        <w:rPr>
          <w:rFonts w:ascii="Aptos" w:eastAsia="Times New Roman" w:hAnsi="Aptos" w:cs="Arial"/>
          <w:color w:val="000000"/>
        </w:rPr>
        <w:t xml:space="preserve">or on request. </w:t>
      </w:r>
    </w:p>
    <w:p w14:paraId="1C238055" w14:textId="77777777" w:rsidR="00CA3786" w:rsidRPr="00F30776" w:rsidRDefault="00CA3786" w:rsidP="00CA3786">
      <w:pPr>
        <w:autoSpaceDE w:val="0"/>
        <w:autoSpaceDN w:val="0"/>
        <w:adjustRightInd w:val="0"/>
        <w:rPr>
          <w:rFonts w:ascii="Aptos" w:eastAsia="Times New Roman" w:hAnsi="Aptos" w:cs="Arial"/>
          <w:color w:val="000000"/>
        </w:rPr>
      </w:pPr>
    </w:p>
    <w:p w14:paraId="18FF0410" w14:textId="77777777" w:rsidR="00CA3786" w:rsidRPr="00F30776" w:rsidRDefault="00CA3786" w:rsidP="00CA3786">
      <w:pPr>
        <w:autoSpaceDE w:val="0"/>
        <w:autoSpaceDN w:val="0"/>
        <w:adjustRightInd w:val="0"/>
        <w:rPr>
          <w:rFonts w:ascii="Aptos" w:eastAsia="Times New Roman" w:hAnsi="Aptos" w:cs="Arial"/>
          <w:color w:val="000000"/>
        </w:rPr>
      </w:pPr>
      <w:bookmarkStart w:id="3" w:name="_Hlk185457838"/>
      <w:r w:rsidRPr="00F30776">
        <w:rPr>
          <w:rFonts w:ascii="Aptos" w:eastAsia="Times New Roman" w:hAnsi="Aptos" w:cs="Arial"/>
          <w:color w:val="000000"/>
        </w:rPr>
        <w:t xml:space="preserve">I confirm that all information contained in this application is correct. </w:t>
      </w:r>
    </w:p>
    <w:p w14:paraId="0A4BA2B9" w14:textId="77777777" w:rsidR="00CA3786" w:rsidRPr="00F30776" w:rsidRDefault="00CA3786" w:rsidP="00CA3786">
      <w:pPr>
        <w:autoSpaceDE w:val="0"/>
        <w:autoSpaceDN w:val="0"/>
        <w:adjustRightInd w:val="0"/>
        <w:rPr>
          <w:rFonts w:ascii="Aptos" w:eastAsia="Times New Roman" w:hAnsi="Aptos" w:cs="Arial"/>
          <w:color w:val="000000"/>
        </w:rPr>
      </w:pPr>
    </w:p>
    <w:p w14:paraId="12AE3C92" w14:textId="77777777" w:rsidR="00CA3786" w:rsidRPr="00F30776" w:rsidRDefault="00CA3786" w:rsidP="00CA3786">
      <w:pPr>
        <w:autoSpaceDE w:val="0"/>
        <w:autoSpaceDN w:val="0"/>
        <w:adjustRightInd w:val="0"/>
        <w:rPr>
          <w:rFonts w:ascii="Aptos" w:eastAsia="Times New Roman" w:hAnsi="Apto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6100"/>
      </w:tblGrid>
      <w:tr w:rsidR="00CA3786" w:rsidRPr="00F30776" w14:paraId="13CC09A6" w14:textId="77777777" w:rsidTr="000C5A91">
        <w:trPr>
          <w:trHeight w:val="1034"/>
        </w:trPr>
        <w:tc>
          <w:tcPr>
            <w:tcW w:w="3080" w:type="dxa"/>
          </w:tcPr>
          <w:p w14:paraId="41566AB5" w14:textId="77777777" w:rsidR="00CA3786" w:rsidRPr="00F30776" w:rsidRDefault="00CA3786" w:rsidP="000C5A91">
            <w:pPr>
              <w:autoSpaceDE w:val="0"/>
              <w:autoSpaceDN w:val="0"/>
              <w:adjustRightInd w:val="0"/>
              <w:rPr>
                <w:rFonts w:ascii="Aptos" w:hAnsi="Aptos" w:cs="Arial"/>
                <w:color w:val="000000"/>
              </w:rPr>
            </w:pPr>
            <w:r w:rsidRPr="00F30776">
              <w:rPr>
                <w:rFonts w:ascii="Aptos" w:hAnsi="Aptos" w:cs="Arial"/>
                <w:color w:val="000000"/>
              </w:rPr>
              <w:t>Name</w:t>
            </w:r>
          </w:p>
        </w:tc>
        <w:tc>
          <w:tcPr>
            <w:tcW w:w="6100" w:type="dxa"/>
          </w:tcPr>
          <w:p w14:paraId="2B48680A" w14:textId="77777777" w:rsidR="00CA3786" w:rsidRPr="00F30776" w:rsidRDefault="00CA3786" w:rsidP="000C5A91">
            <w:pPr>
              <w:autoSpaceDE w:val="0"/>
              <w:autoSpaceDN w:val="0"/>
              <w:adjustRightInd w:val="0"/>
              <w:rPr>
                <w:rFonts w:ascii="Aptos" w:hAnsi="Aptos" w:cs="Arial"/>
                <w:color w:val="000000"/>
              </w:rPr>
            </w:pPr>
          </w:p>
        </w:tc>
      </w:tr>
      <w:tr w:rsidR="00CA3786" w:rsidRPr="00F30776" w14:paraId="3E97BFE0" w14:textId="77777777" w:rsidTr="000C5A91">
        <w:trPr>
          <w:trHeight w:val="1034"/>
        </w:trPr>
        <w:tc>
          <w:tcPr>
            <w:tcW w:w="3080" w:type="dxa"/>
          </w:tcPr>
          <w:p w14:paraId="7347CA4A" w14:textId="77777777" w:rsidR="00CA3786" w:rsidRPr="00F30776" w:rsidRDefault="00CA3786" w:rsidP="000C5A91">
            <w:pPr>
              <w:autoSpaceDE w:val="0"/>
              <w:autoSpaceDN w:val="0"/>
              <w:adjustRightInd w:val="0"/>
              <w:rPr>
                <w:rFonts w:ascii="Aptos" w:hAnsi="Aptos" w:cs="Arial"/>
                <w:color w:val="000000"/>
              </w:rPr>
            </w:pPr>
            <w:r w:rsidRPr="00F30776">
              <w:rPr>
                <w:rFonts w:ascii="Aptos" w:hAnsi="Aptos" w:cs="Arial"/>
                <w:color w:val="000000"/>
              </w:rPr>
              <w:t>Signed</w:t>
            </w:r>
          </w:p>
        </w:tc>
        <w:tc>
          <w:tcPr>
            <w:tcW w:w="6100" w:type="dxa"/>
          </w:tcPr>
          <w:p w14:paraId="24287185" w14:textId="77777777" w:rsidR="00CA3786" w:rsidRPr="00F30776" w:rsidRDefault="00CA3786" w:rsidP="000C5A91">
            <w:pPr>
              <w:autoSpaceDE w:val="0"/>
              <w:autoSpaceDN w:val="0"/>
              <w:adjustRightInd w:val="0"/>
              <w:rPr>
                <w:rFonts w:ascii="Aptos" w:hAnsi="Aptos" w:cs="Arial"/>
                <w:color w:val="000000"/>
              </w:rPr>
            </w:pPr>
          </w:p>
        </w:tc>
      </w:tr>
      <w:tr w:rsidR="00CA3786" w:rsidRPr="00F30776" w14:paraId="14FAABCC" w14:textId="77777777" w:rsidTr="000C5A91">
        <w:trPr>
          <w:trHeight w:val="1034"/>
        </w:trPr>
        <w:tc>
          <w:tcPr>
            <w:tcW w:w="3080" w:type="dxa"/>
          </w:tcPr>
          <w:p w14:paraId="5EA8D5EE" w14:textId="77777777" w:rsidR="00CA3786" w:rsidRPr="00F30776" w:rsidRDefault="00CA3786" w:rsidP="000C5A91">
            <w:pPr>
              <w:autoSpaceDE w:val="0"/>
              <w:autoSpaceDN w:val="0"/>
              <w:adjustRightInd w:val="0"/>
              <w:rPr>
                <w:rFonts w:ascii="Aptos" w:hAnsi="Aptos" w:cs="Arial"/>
                <w:color w:val="000000"/>
              </w:rPr>
            </w:pPr>
            <w:r w:rsidRPr="00F30776">
              <w:rPr>
                <w:rFonts w:ascii="Aptos" w:hAnsi="Aptos" w:cs="Arial"/>
                <w:color w:val="000000"/>
              </w:rPr>
              <w:t xml:space="preserve">Date </w:t>
            </w:r>
          </w:p>
        </w:tc>
        <w:tc>
          <w:tcPr>
            <w:tcW w:w="6100" w:type="dxa"/>
          </w:tcPr>
          <w:p w14:paraId="0E23F856" w14:textId="77777777" w:rsidR="00CA3786" w:rsidRPr="00F30776" w:rsidRDefault="00CA3786" w:rsidP="000C5A91">
            <w:pPr>
              <w:autoSpaceDE w:val="0"/>
              <w:autoSpaceDN w:val="0"/>
              <w:adjustRightInd w:val="0"/>
              <w:rPr>
                <w:rFonts w:ascii="Aptos" w:hAnsi="Aptos" w:cs="Arial"/>
                <w:color w:val="000000"/>
              </w:rPr>
            </w:pPr>
          </w:p>
        </w:tc>
      </w:tr>
    </w:tbl>
    <w:bookmarkEnd w:id="3"/>
    <w:p w14:paraId="6F9D7F8F" w14:textId="566BB706" w:rsidR="00CA3786" w:rsidRPr="00F30776" w:rsidRDefault="00CA3786" w:rsidP="00CA3786">
      <w:pPr>
        <w:pStyle w:val="Default"/>
        <w:spacing w:before="240" w:after="240"/>
        <w:jc w:val="both"/>
        <w:rPr>
          <w:rFonts w:ascii="Aptos" w:hAnsi="Aptos"/>
        </w:rPr>
      </w:pPr>
      <w:r w:rsidRPr="00F30776">
        <w:rPr>
          <w:rFonts w:ascii="Aptos" w:hAnsi="Aptos"/>
        </w:rPr>
        <w:lastRenderedPageBreak/>
        <w:t xml:space="preserve">If you have signed </w:t>
      </w:r>
      <w:r w:rsidR="000B0A31">
        <w:rPr>
          <w:rFonts w:ascii="Aptos" w:hAnsi="Aptos"/>
        </w:rPr>
        <w:t>the</w:t>
      </w:r>
      <w:r w:rsidRPr="00F30776">
        <w:rPr>
          <w:rFonts w:ascii="Aptos" w:hAnsi="Aptos"/>
        </w:rPr>
        <w:t xml:space="preserve"> declaration but want to make any information known or clarify any points please add them in the space below.</w:t>
      </w:r>
    </w:p>
    <w:tbl>
      <w:tblPr>
        <w:tblStyle w:val="TableGrid"/>
        <w:tblW w:w="0" w:type="auto"/>
        <w:tblLook w:val="04A0" w:firstRow="1" w:lastRow="0" w:firstColumn="1" w:lastColumn="0" w:noHBand="0" w:noVBand="1"/>
      </w:tblPr>
      <w:tblGrid>
        <w:gridCol w:w="9181"/>
      </w:tblGrid>
      <w:tr w:rsidR="00CA3786" w:rsidRPr="00F30776" w14:paraId="389A2D70" w14:textId="77777777" w:rsidTr="000C5A91">
        <w:trPr>
          <w:trHeight w:val="5094"/>
        </w:trPr>
        <w:tc>
          <w:tcPr>
            <w:tcW w:w="9181" w:type="dxa"/>
          </w:tcPr>
          <w:p w14:paraId="0833719C" w14:textId="77777777" w:rsidR="00CA3786" w:rsidRPr="00F30776" w:rsidRDefault="00CA3786" w:rsidP="000C5A91">
            <w:pPr>
              <w:rPr>
                <w:rFonts w:ascii="Aptos" w:hAnsi="Aptos" w:cs="Arial"/>
                <w:sz w:val="24"/>
                <w:szCs w:val="24"/>
              </w:rPr>
            </w:pPr>
          </w:p>
        </w:tc>
      </w:tr>
    </w:tbl>
    <w:p w14:paraId="1570E18E" w14:textId="2689B5D1" w:rsidR="00E04F2D" w:rsidRPr="00F30776" w:rsidRDefault="00E04F2D" w:rsidP="00A6151D">
      <w:pPr>
        <w:pStyle w:val="Default"/>
        <w:rPr>
          <w:rFonts w:ascii="Aptos" w:hAnsi="Aptos"/>
        </w:rPr>
      </w:pPr>
    </w:p>
    <w:p w14:paraId="0C10D35E" w14:textId="7C8978B7" w:rsidR="00E04F2D" w:rsidRPr="00F30776" w:rsidRDefault="00E04F2D" w:rsidP="00A6151D">
      <w:pPr>
        <w:pStyle w:val="Default"/>
        <w:rPr>
          <w:rFonts w:ascii="Aptos" w:hAnsi="Aptos"/>
        </w:rPr>
      </w:pPr>
    </w:p>
    <w:p w14:paraId="6FFC5E68" w14:textId="3FBEA608" w:rsidR="00E04F2D" w:rsidRPr="00F30776" w:rsidRDefault="00E04F2D" w:rsidP="00A6151D">
      <w:pPr>
        <w:pStyle w:val="Default"/>
        <w:rPr>
          <w:rFonts w:ascii="Aptos" w:hAnsi="Aptos"/>
        </w:rPr>
      </w:pPr>
    </w:p>
    <w:p w14:paraId="4F15257D" w14:textId="45088B26" w:rsidR="0087683D" w:rsidRPr="00F30776" w:rsidRDefault="00596B3B" w:rsidP="000B0A31">
      <w:pPr>
        <w:pStyle w:val="Default"/>
        <w:rPr>
          <w:rFonts w:ascii="Aptos" w:hAnsi="Aptos"/>
          <w:b/>
          <w:bCs/>
        </w:rPr>
      </w:pPr>
      <w:r w:rsidRPr="00F30776">
        <w:rPr>
          <w:rFonts w:ascii="Aptos" w:hAnsi="Aptos"/>
          <w:b/>
          <w:bCs/>
        </w:rPr>
        <w:t>Thank you for completing this application.</w:t>
      </w:r>
      <w:r w:rsidR="000B0A31">
        <w:rPr>
          <w:rFonts w:ascii="Aptos" w:hAnsi="Aptos"/>
          <w:b/>
          <w:bCs/>
        </w:rPr>
        <w:t xml:space="preserve"> Please return to christie@foundationscotland.org.uk</w:t>
      </w:r>
    </w:p>
    <w:p w14:paraId="4E9173A3" w14:textId="6EA4EF4D" w:rsidR="00596B3B" w:rsidRPr="00F30776" w:rsidRDefault="00CA3786" w:rsidP="00CA3786">
      <w:pPr>
        <w:pStyle w:val="Default"/>
        <w:spacing w:before="240"/>
        <w:rPr>
          <w:rFonts w:ascii="Aptos" w:hAnsi="Aptos"/>
          <w:b/>
          <w:bCs/>
        </w:rPr>
      </w:pPr>
      <w:r w:rsidRPr="00F30776">
        <w:rPr>
          <w:rFonts w:ascii="Aptos" w:hAnsi="Aptos"/>
          <w:b/>
          <w:bCs/>
        </w:rPr>
        <w:t xml:space="preserve">Carrick </w:t>
      </w:r>
      <w:r w:rsidR="000B0A31">
        <w:rPr>
          <w:rFonts w:ascii="Aptos" w:hAnsi="Aptos"/>
          <w:b/>
          <w:bCs/>
        </w:rPr>
        <w:t>Futures</w:t>
      </w:r>
      <w:r w:rsidR="00596B3B" w:rsidRPr="00F30776">
        <w:rPr>
          <w:rFonts w:ascii="Aptos" w:hAnsi="Aptos"/>
          <w:b/>
          <w:bCs/>
        </w:rPr>
        <w:t xml:space="preserve"> will be in touch.</w:t>
      </w:r>
    </w:p>
    <w:p w14:paraId="794BFFA7" w14:textId="77777777" w:rsidR="0087683D" w:rsidRPr="00F30776" w:rsidRDefault="0087683D" w:rsidP="0087683D">
      <w:pPr>
        <w:pStyle w:val="Default"/>
        <w:spacing w:before="240"/>
        <w:rPr>
          <w:rFonts w:ascii="Aptos" w:hAnsi="Aptos"/>
          <w:b/>
          <w:bCs/>
        </w:rPr>
      </w:pPr>
    </w:p>
    <w:p w14:paraId="739BA24D" w14:textId="77777777" w:rsidR="0087683D" w:rsidRPr="00F30776" w:rsidRDefault="0087683D" w:rsidP="0087683D">
      <w:pPr>
        <w:pStyle w:val="Default"/>
        <w:spacing w:before="240"/>
        <w:rPr>
          <w:rFonts w:ascii="Aptos" w:hAnsi="Aptos"/>
          <w:b/>
          <w:bCs/>
        </w:rPr>
      </w:pPr>
    </w:p>
    <w:sectPr w:rsidR="0087683D" w:rsidRPr="00F30776" w:rsidSect="00985B62">
      <w:headerReference w:type="even" r:id="rId13"/>
      <w:headerReference w:type="default" r:id="rId14"/>
      <w:footerReference w:type="default" r:id="rId15"/>
      <w:headerReference w:type="first" r:id="rId16"/>
      <w:footnotePr>
        <w:pos w:val="beneathText"/>
      </w:footnotePr>
      <w:pgSz w:w="11905" w:h="16837"/>
      <w:pgMar w:top="1663" w:right="706" w:bottom="709"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A5F98" w14:textId="77777777" w:rsidR="004141B7" w:rsidRDefault="004141B7" w:rsidP="00424453">
      <w:r>
        <w:separator/>
      </w:r>
    </w:p>
  </w:endnote>
  <w:endnote w:type="continuationSeparator" w:id="0">
    <w:p w14:paraId="3D2FBB5E" w14:textId="77777777" w:rsidR="004141B7" w:rsidRDefault="004141B7" w:rsidP="0042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ntigoni Ligh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1A935" w14:textId="77777777" w:rsidR="009727D0" w:rsidRPr="009727D0" w:rsidRDefault="009727D0" w:rsidP="009727D0">
    <w:pPr>
      <w:jc w:val="center"/>
      <w:rPr>
        <w:rFonts w:ascii="Antigoni Light" w:hAnsi="Antigoni Light" w:cs="Tahoma"/>
        <w:sz w:val="18"/>
        <w:szCs w:val="18"/>
      </w:rPr>
    </w:pPr>
    <w:bookmarkStart w:id="4" w:name="_Hlk63082912"/>
    <w:r w:rsidRPr="009727D0">
      <w:rPr>
        <w:rFonts w:ascii="Antigoni Light" w:hAnsi="Antigoni Light" w:cs="Tahoma"/>
        <w:sz w:val="18"/>
        <w:szCs w:val="18"/>
      </w:rPr>
      <w:t>Carrick Futures is registered as a Scottish charity (SC043722) and is a company limited by guarantee (SC369380).</w:t>
    </w:r>
  </w:p>
  <w:p w14:paraId="34751FE9" w14:textId="77777777" w:rsidR="009727D0" w:rsidRPr="009727D0" w:rsidRDefault="009727D0" w:rsidP="009727D0">
    <w:pPr>
      <w:jc w:val="center"/>
      <w:rPr>
        <w:rFonts w:ascii="Antigoni Light" w:hAnsi="Antigoni Light" w:cs="Tahoma"/>
        <w:sz w:val="18"/>
        <w:szCs w:val="18"/>
      </w:rPr>
    </w:pPr>
    <w:r w:rsidRPr="009727D0">
      <w:rPr>
        <w:rFonts w:ascii="Antigoni Light" w:hAnsi="Antigoni Light" w:cs="Tahoma"/>
        <w:sz w:val="18"/>
        <w:szCs w:val="18"/>
      </w:rPr>
      <w:t>Registered address: 16 Hamilton St. Girvan, KA26 9EY.</w:t>
    </w:r>
  </w:p>
  <w:bookmarkEnd w:id="4"/>
  <w:p w14:paraId="133F66FD" w14:textId="77777777" w:rsidR="0097542E" w:rsidRPr="009727D0" w:rsidRDefault="0097542E" w:rsidP="00424453">
    <w:pPr>
      <w:jc w:val="center"/>
      <w:rPr>
        <w:rFonts w:ascii="Antigoni Light" w:hAnsi="Antigoni Light"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9C7FE" w14:textId="77777777" w:rsidR="004141B7" w:rsidRDefault="004141B7" w:rsidP="00424453">
      <w:r>
        <w:separator/>
      </w:r>
    </w:p>
  </w:footnote>
  <w:footnote w:type="continuationSeparator" w:id="0">
    <w:p w14:paraId="2BB5D41E" w14:textId="77777777" w:rsidR="004141B7" w:rsidRDefault="004141B7" w:rsidP="00424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24ADF" w14:textId="3C1E148C" w:rsidR="009727D0" w:rsidRDefault="00972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948AD" w14:textId="6907079D" w:rsidR="00BB2015" w:rsidRDefault="00BB2015" w:rsidP="00985B62">
    <w:pPr>
      <w:pStyle w:val="Header"/>
      <w:rPr>
        <w:rFonts w:ascii="Arial" w:hAnsi="Arial" w:cs="Arial"/>
        <w:b/>
        <w:noProof/>
        <w:sz w:val="36"/>
        <w:szCs w:val="36"/>
      </w:rPr>
    </w:pPr>
  </w:p>
  <w:p w14:paraId="3CEAC505" w14:textId="6F8F225A" w:rsidR="0097542E" w:rsidRPr="00985B62" w:rsidRDefault="009109E4" w:rsidP="00985B62">
    <w:pPr>
      <w:pStyle w:val="Header"/>
    </w:pPr>
    <w:r>
      <w:rPr>
        <w:noProof/>
      </w:rPr>
      <w:tab/>
      <w:t xml:space="preserve">   </w:t>
    </w:r>
    <w:r w:rsidR="00985B62">
      <w:rPr>
        <w:noProof/>
      </w:rPr>
      <w:t xml:space="preserve"> </w:t>
    </w:r>
    <w:r w:rsidR="00BB2015">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B4979" w14:textId="74C17122" w:rsidR="009727D0" w:rsidRDefault="00972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2EE"/>
    <w:multiLevelType w:val="hybridMultilevel"/>
    <w:tmpl w:val="8D081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D1C67"/>
    <w:multiLevelType w:val="hybridMultilevel"/>
    <w:tmpl w:val="9DDA49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865C1"/>
    <w:multiLevelType w:val="hybridMultilevel"/>
    <w:tmpl w:val="DEEE0ECC"/>
    <w:lvl w:ilvl="0" w:tplc="F1F6EE22">
      <w:numFmt w:val="bullet"/>
      <w:lvlText w:val=""/>
      <w:lvlJc w:val="left"/>
      <w:pPr>
        <w:ind w:left="840" w:hanging="361"/>
      </w:pPr>
      <w:rPr>
        <w:rFonts w:ascii="Symbol" w:eastAsia="Symbol" w:hAnsi="Symbol" w:cs="Symbol" w:hint="default"/>
        <w:b w:val="0"/>
        <w:bCs w:val="0"/>
        <w:i w:val="0"/>
        <w:iCs w:val="0"/>
        <w:spacing w:val="0"/>
        <w:w w:val="100"/>
        <w:sz w:val="24"/>
        <w:szCs w:val="24"/>
        <w:lang w:val="en-US" w:eastAsia="en-US" w:bidi="ar-SA"/>
      </w:rPr>
    </w:lvl>
    <w:lvl w:ilvl="1" w:tplc="4E801B7C">
      <w:numFmt w:val="bullet"/>
      <w:lvlText w:val="•"/>
      <w:lvlJc w:val="left"/>
      <w:pPr>
        <w:ind w:left="1820" w:hanging="361"/>
      </w:pPr>
      <w:rPr>
        <w:rFonts w:hint="default"/>
        <w:lang w:val="en-US" w:eastAsia="en-US" w:bidi="ar-SA"/>
      </w:rPr>
    </w:lvl>
    <w:lvl w:ilvl="2" w:tplc="EE42E882">
      <w:numFmt w:val="bullet"/>
      <w:lvlText w:val="•"/>
      <w:lvlJc w:val="left"/>
      <w:pPr>
        <w:ind w:left="2801" w:hanging="361"/>
      </w:pPr>
      <w:rPr>
        <w:rFonts w:hint="default"/>
        <w:lang w:val="en-US" w:eastAsia="en-US" w:bidi="ar-SA"/>
      </w:rPr>
    </w:lvl>
    <w:lvl w:ilvl="3" w:tplc="7A6E70D6">
      <w:numFmt w:val="bullet"/>
      <w:lvlText w:val="•"/>
      <w:lvlJc w:val="left"/>
      <w:pPr>
        <w:ind w:left="3781" w:hanging="361"/>
      </w:pPr>
      <w:rPr>
        <w:rFonts w:hint="default"/>
        <w:lang w:val="en-US" w:eastAsia="en-US" w:bidi="ar-SA"/>
      </w:rPr>
    </w:lvl>
    <w:lvl w:ilvl="4" w:tplc="38903F1E">
      <w:numFmt w:val="bullet"/>
      <w:lvlText w:val="•"/>
      <w:lvlJc w:val="left"/>
      <w:pPr>
        <w:ind w:left="4762" w:hanging="361"/>
      </w:pPr>
      <w:rPr>
        <w:rFonts w:hint="default"/>
        <w:lang w:val="en-US" w:eastAsia="en-US" w:bidi="ar-SA"/>
      </w:rPr>
    </w:lvl>
    <w:lvl w:ilvl="5" w:tplc="CD76B29C">
      <w:numFmt w:val="bullet"/>
      <w:lvlText w:val="•"/>
      <w:lvlJc w:val="left"/>
      <w:pPr>
        <w:ind w:left="5743" w:hanging="361"/>
      </w:pPr>
      <w:rPr>
        <w:rFonts w:hint="default"/>
        <w:lang w:val="en-US" w:eastAsia="en-US" w:bidi="ar-SA"/>
      </w:rPr>
    </w:lvl>
    <w:lvl w:ilvl="6" w:tplc="A82A0464">
      <w:numFmt w:val="bullet"/>
      <w:lvlText w:val="•"/>
      <w:lvlJc w:val="left"/>
      <w:pPr>
        <w:ind w:left="6723" w:hanging="361"/>
      </w:pPr>
      <w:rPr>
        <w:rFonts w:hint="default"/>
        <w:lang w:val="en-US" w:eastAsia="en-US" w:bidi="ar-SA"/>
      </w:rPr>
    </w:lvl>
    <w:lvl w:ilvl="7" w:tplc="C4F8038E">
      <w:numFmt w:val="bullet"/>
      <w:lvlText w:val="•"/>
      <w:lvlJc w:val="left"/>
      <w:pPr>
        <w:ind w:left="7704" w:hanging="361"/>
      </w:pPr>
      <w:rPr>
        <w:rFonts w:hint="default"/>
        <w:lang w:val="en-US" w:eastAsia="en-US" w:bidi="ar-SA"/>
      </w:rPr>
    </w:lvl>
    <w:lvl w:ilvl="8" w:tplc="AD02ADC8">
      <w:numFmt w:val="bullet"/>
      <w:lvlText w:val="•"/>
      <w:lvlJc w:val="left"/>
      <w:pPr>
        <w:ind w:left="8685" w:hanging="361"/>
      </w:pPr>
      <w:rPr>
        <w:rFonts w:hint="default"/>
        <w:lang w:val="en-US" w:eastAsia="en-US" w:bidi="ar-SA"/>
      </w:rPr>
    </w:lvl>
  </w:abstractNum>
  <w:abstractNum w:abstractNumId="3" w15:restartNumberingAfterBreak="0">
    <w:nsid w:val="1E8E5ACF"/>
    <w:multiLevelType w:val="hybridMultilevel"/>
    <w:tmpl w:val="22405D58"/>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A052A9D"/>
    <w:multiLevelType w:val="hybridMultilevel"/>
    <w:tmpl w:val="213C4A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B4FF9"/>
    <w:multiLevelType w:val="hybridMultilevel"/>
    <w:tmpl w:val="79542B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935E0D"/>
    <w:multiLevelType w:val="hybridMultilevel"/>
    <w:tmpl w:val="E2627D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171EE0"/>
    <w:multiLevelType w:val="hybridMultilevel"/>
    <w:tmpl w:val="C3842C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631E14"/>
    <w:multiLevelType w:val="hybridMultilevel"/>
    <w:tmpl w:val="4E98A1D2"/>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5D7F0949"/>
    <w:multiLevelType w:val="hybridMultilevel"/>
    <w:tmpl w:val="DF14C0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452EFE"/>
    <w:multiLevelType w:val="hybridMultilevel"/>
    <w:tmpl w:val="1A048B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953600"/>
    <w:multiLevelType w:val="hybridMultilevel"/>
    <w:tmpl w:val="A4CEDA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BE6D5F"/>
    <w:multiLevelType w:val="hybridMultilevel"/>
    <w:tmpl w:val="C126750C"/>
    <w:lvl w:ilvl="0" w:tplc="C5E6A1C0">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A1261A"/>
    <w:multiLevelType w:val="hybridMultilevel"/>
    <w:tmpl w:val="ACF83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FF214F"/>
    <w:multiLevelType w:val="hybridMultilevel"/>
    <w:tmpl w:val="FAAE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399867">
    <w:abstractNumId w:val="0"/>
  </w:num>
  <w:num w:numId="2" w16cid:durableId="1135415107">
    <w:abstractNumId w:val="7"/>
  </w:num>
  <w:num w:numId="3" w16cid:durableId="1304851438">
    <w:abstractNumId w:val="5"/>
  </w:num>
  <w:num w:numId="4" w16cid:durableId="859052512">
    <w:abstractNumId w:val="11"/>
  </w:num>
  <w:num w:numId="5" w16cid:durableId="260184540">
    <w:abstractNumId w:val="10"/>
  </w:num>
  <w:num w:numId="6" w16cid:durableId="360283601">
    <w:abstractNumId w:val="4"/>
  </w:num>
  <w:num w:numId="7" w16cid:durableId="1958488138">
    <w:abstractNumId w:val="3"/>
  </w:num>
  <w:num w:numId="8" w16cid:durableId="1721781953">
    <w:abstractNumId w:val="9"/>
  </w:num>
  <w:num w:numId="9" w16cid:durableId="1373532189">
    <w:abstractNumId w:val="8"/>
  </w:num>
  <w:num w:numId="10" w16cid:durableId="183255167">
    <w:abstractNumId w:val="6"/>
  </w:num>
  <w:num w:numId="11" w16cid:durableId="572085098">
    <w:abstractNumId w:val="1"/>
  </w:num>
  <w:num w:numId="12" w16cid:durableId="1289316100">
    <w:abstractNumId w:val="13"/>
  </w:num>
  <w:num w:numId="13" w16cid:durableId="527330172">
    <w:abstractNumId w:val="12"/>
  </w:num>
  <w:num w:numId="14" w16cid:durableId="1733456467">
    <w:abstractNumId w:val="14"/>
  </w:num>
  <w:num w:numId="15" w16cid:durableId="1275821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1985">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675DA"/>
    <w:rsid w:val="00006B7D"/>
    <w:rsid w:val="00007330"/>
    <w:rsid w:val="00014D6B"/>
    <w:rsid w:val="00024F76"/>
    <w:rsid w:val="00042835"/>
    <w:rsid w:val="000644A4"/>
    <w:rsid w:val="00082129"/>
    <w:rsid w:val="000A2C99"/>
    <w:rsid w:val="000A720F"/>
    <w:rsid w:val="000B0A31"/>
    <w:rsid w:val="000C31BF"/>
    <w:rsid w:val="000F0149"/>
    <w:rsid w:val="000F21B8"/>
    <w:rsid w:val="001267BE"/>
    <w:rsid w:val="001530C9"/>
    <w:rsid w:val="001862A3"/>
    <w:rsid w:val="001C5D0C"/>
    <w:rsid w:val="00202356"/>
    <w:rsid w:val="002045A4"/>
    <w:rsid w:val="00204C32"/>
    <w:rsid w:val="00245DF0"/>
    <w:rsid w:val="00265029"/>
    <w:rsid w:val="00272C6E"/>
    <w:rsid w:val="00285855"/>
    <w:rsid w:val="002B507F"/>
    <w:rsid w:val="00301D3F"/>
    <w:rsid w:val="003609FD"/>
    <w:rsid w:val="00380C69"/>
    <w:rsid w:val="003B486F"/>
    <w:rsid w:val="003C0BDD"/>
    <w:rsid w:val="003D37C7"/>
    <w:rsid w:val="003F4F4A"/>
    <w:rsid w:val="0040702A"/>
    <w:rsid w:val="004141B7"/>
    <w:rsid w:val="004206EC"/>
    <w:rsid w:val="00424453"/>
    <w:rsid w:val="00425A89"/>
    <w:rsid w:val="004638C8"/>
    <w:rsid w:val="00472F01"/>
    <w:rsid w:val="004D2B69"/>
    <w:rsid w:val="004F170E"/>
    <w:rsid w:val="00525DCA"/>
    <w:rsid w:val="00544D45"/>
    <w:rsid w:val="00552E22"/>
    <w:rsid w:val="005562CE"/>
    <w:rsid w:val="00596B3B"/>
    <w:rsid w:val="005A5B14"/>
    <w:rsid w:val="005D53CE"/>
    <w:rsid w:val="005D69D7"/>
    <w:rsid w:val="005F08F9"/>
    <w:rsid w:val="00630F37"/>
    <w:rsid w:val="006675DA"/>
    <w:rsid w:val="00695FE0"/>
    <w:rsid w:val="006D7B65"/>
    <w:rsid w:val="006E3E4C"/>
    <w:rsid w:val="00705368"/>
    <w:rsid w:val="00730C3A"/>
    <w:rsid w:val="00766080"/>
    <w:rsid w:val="007879F2"/>
    <w:rsid w:val="00792577"/>
    <w:rsid w:val="007D1A94"/>
    <w:rsid w:val="007F6F2A"/>
    <w:rsid w:val="007F7679"/>
    <w:rsid w:val="00846292"/>
    <w:rsid w:val="00851D90"/>
    <w:rsid w:val="0087683D"/>
    <w:rsid w:val="00890CE4"/>
    <w:rsid w:val="00897084"/>
    <w:rsid w:val="008F6FB2"/>
    <w:rsid w:val="00900771"/>
    <w:rsid w:val="009109E4"/>
    <w:rsid w:val="0091712F"/>
    <w:rsid w:val="0093449E"/>
    <w:rsid w:val="00953D00"/>
    <w:rsid w:val="009727D0"/>
    <w:rsid w:val="0097542E"/>
    <w:rsid w:val="00985B62"/>
    <w:rsid w:val="009A4308"/>
    <w:rsid w:val="009B118D"/>
    <w:rsid w:val="009C5C67"/>
    <w:rsid w:val="009D78AE"/>
    <w:rsid w:val="009E472F"/>
    <w:rsid w:val="00A055A1"/>
    <w:rsid w:val="00A36AE8"/>
    <w:rsid w:val="00A5411F"/>
    <w:rsid w:val="00A6151D"/>
    <w:rsid w:val="00A82D0D"/>
    <w:rsid w:val="00A96528"/>
    <w:rsid w:val="00AA14F2"/>
    <w:rsid w:val="00AC5C64"/>
    <w:rsid w:val="00AF5DF8"/>
    <w:rsid w:val="00B15724"/>
    <w:rsid w:val="00B20F46"/>
    <w:rsid w:val="00B26D49"/>
    <w:rsid w:val="00B852B2"/>
    <w:rsid w:val="00BB2015"/>
    <w:rsid w:val="00BE6489"/>
    <w:rsid w:val="00C109F4"/>
    <w:rsid w:val="00C324E8"/>
    <w:rsid w:val="00C36515"/>
    <w:rsid w:val="00C9223B"/>
    <w:rsid w:val="00CA2605"/>
    <w:rsid w:val="00CA2F2B"/>
    <w:rsid w:val="00CA3786"/>
    <w:rsid w:val="00CC672F"/>
    <w:rsid w:val="00CD749D"/>
    <w:rsid w:val="00D001B6"/>
    <w:rsid w:val="00D515D5"/>
    <w:rsid w:val="00D7528F"/>
    <w:rsid w:val="00D813CC"/>
    <w:rsid w:val="00D879D5"/>
    <w:rsid w:val="00DA5BA6"/>
    <w:rsid w:val="00DE3749"/>
    <w:rsid w:val="00E013D4"/>
    <w:rsid w:val="00E04F2D"/>
    <w:rsid w:val="00E1565A"/>
    <w:rsid w:val="00EA48CC"/>
    <w:rsid w:val="00EB0E94"/>
    <w:rsid w:val="00EC47A6"/>
    <w:rsid w:val="00EE6579"/>
    <w:rsid w:val="00F10584"/>
    <w:rsid w:val="00F23088"/>
    <w:rsid w:val="00F30776"/>
    <w:rsid w:val="00F33621"/>
    <w:rsid w:val="00F57ADF"/>
    <w:rsid w:val="00F81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5">
      <o:colormenu v:ext="edit" fillcolor="none [4]" strokecolor="none [1]" shadowcolor="none [2]"/>
    </o:shapedefaults>
    <o:shapelayout v:ext="edit">
      <o:idmap v:ext="edit" data="1"/>
    </o:shapelayout>
  </w:shapeDefaults>
  <w:decimalSymbol w:val="."/>
  <w:listSeparator w:val=","/>
  <w14:docId w14:val="49DEDA28"/>
  <w15:docId w15:val="{CBE43D2A-4FCC-4C72-858B-6DD78AE5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605"/>
    <w:pPr>
      <w:widowControl w:val="0"/>
      <w:suppressAutoHyphens/>
    </w:pPr>
    <w:rPr>
      <w:rFonts w:eastAsia="Tahoma"/>
      <w:sz w:val="24"/>
      <w:szCs w:val="24"/>
    </w:rPr>
  </w:style>
  <w:style w:type="paragraph" w:styleId="Heading1">
    <w:name w:val="heading 1"/>
    <w:basedOn w:val="Normal"/>
    <w:next w:val="Normal"/>
    <w:link w:val="Heading1Char"/>
    <w:uiPriority w:val="99"/>
    <w:qFormat/>
    <w:rsid w:val="00DA5BA6"/>
    <w:pPr>
      <w:keepNext/>
      <w:widowControl/>
      <w:suppressAutoHyphens w:val="0"/>
      <w:outlineLvl w:val="0"/>
    </w:pPr>
    <w:rPr>
      <w:rFonts w:ascii="Berlin Sans FB Demi" w:eastAsia="Times New Roman" w:hAnsi="Berlin Sans FB Demi"/>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CA2605"/>
  </w:style>
  <w:style w:type="character" w:customStyle="1" w:styleId="WW-Absatz-Standardschriftart">
    <w:name w:val="WW-Absatz-Standardschriftart"/>
    <w:rsid w:val="00CA2605"/>
  </w:style>
  <w:style w:type="character" w:customStyle="1" w:styleId="WW-Absatz-Standardschriftart1">
    <w:name w:val="WW-Absatz-Standardschriftart1"/>
    <w:rsid w:val="00CA2605"/>
  </w:style>
  <w:style w:type="character" w:customStyle="1" w:styleId="WW8Num2z0">
    <w:name w:val="WW8Num2z0"/>
    <w:rsid w:val="00CA2605"/>
    <w:rPr>
      <w:rFonts w:ascii="Symbol" w:hAnsi="Symbol"/>
    </w:rPr>
  </w:style>
  <w:style w:type="character" w:customStyle="1" w:styleId="WW-Absatz-Standardschriftart11">
    <w:name w:val="WW-Absatz-Standardschriftart11"/>
    <w:rsid w:val="00CA2605"/>
  </w:style>
  <w:style w:type="character" w:customStyle="1" w:styleId="WW-Absatz-Standardschriftart111">
    <w:name w:val="WW-Absatz-Standardschriftart111"/>
    <w:rsid w:val="00CA2605"/>
  </w:style>
  <w:style w:type="character" w:customStyle="1" w:styleId="WW8Num3z0">
    <w:name w:val="WW8Num3z0"/>
    <w:rsid w:val="00CA2605"/>
    <w:rPr>
      <w:rFonts w:ascii="Symbol" w:hAnsi="Symbol"/>
    </w:rPr>
  </w:style>
  <w:style w:type="character" w:customStyle="1" w:styleId="WW8Num3z1">
    <w:name w:val="WW8Num3z1"/>
    <w:rsid w:val="00CA2605"/>
    <w:rPr>
      <w:rFonts w:ascii="Courier New" w:hAnsi="Courier New" w:cs="Courier New"/>
    </w:rPr>
  </w:style>
  <w:style w:type="character" w:customStyle="1" w:styleId="WW8Num3z2">
    <w:name w:val="WW8Num3z2"/>
    <w:rsid w:val="00CA2605"/>
    <w:rPr>
      <w:rFonts w:ascii="Wingdings" w:hAnsi="Wingdings"/>
    </w:rPr>
  </w:style>
  <w:style w:type="character" w:styleId="Hyperlink">
    <w:name w:val="Hyperlink"/>
    <w:basedOn w:val="DefaultParagraphFont"/>
    <w:semiHidden/>
    <w:rsid w:val="00CA2605"/>
    <w:rPr>
      <w:color w:val="0000FF"/>
      <w:u w:val="single"/>
    </w:rPr>
  </w:style>
  <w:style w:type="character" w:styleId="FollowedHyperlink">
    <w:name w:val="FollowedHyperlink"/>
    <w:semiHidden/>
    <w:rsid w:val="00CA2605"/>
    <w:rPr>
      <w:color w:val="800000"/>
      <w:u w:val="single"/>
    </w:rPr>
  </w:style>
  <w:style w:type="paragraph" w:customStyle="1" w:styleId="Heading">
    <w:name w:val="Heading"/>
    <w:basedOn w:val="Normal"/>
    <w:next w:val="BodyText"/>
    <w:rsid w:val="00CA2605"/>
    <w:pPr>
      <w:keepNext/>
      <w:spacing w:before="240" w:after="120"/>
    </w:pPr>
    <w:rPr>
      <w:rFonts w:ascii="Arial" w:hAnsi="Arial" w:cs="Tahoma"/>
      <w:sz w:val="28"/>
      <w:szCs w:val="28"/>
    </w:rPr>
  </w:style>
  <w:style w:type="paragraph" w:styleId="BodyText">
    <w:name w:val="Body Text"/>
    <w:basedOn w:val="Normal"/>
    <w:semiHidden/>
    <w:rsid w:val="00CA2605"/>
    <w:pPr>
      <w:spacing w:after="120"/>
    </w:pPr>
  </w:style>
  <w:style w:type="paragraph" w:styleId="List">
    <w:name w:val="List"/>
    <w:basedOn w:val="BodyText"/>
    <w:semiHidden/>
    <w:rsid w:val="00CA2605"/>
  </w:style>
  <w:style w:type="paragraph" w:styleId="Caption">
    <w:name w:val="caption"/>
    <w:basedOn w:val="Normal"/>
    <w:qFormat/>
    <w:rsid w:val="00CA2605"/>
    <w:pPr>
      <w:suppressLineNumbers/>
      <w:spacing w:before="120" w:after="120"/>
    </w:pPr>
    <w:rPr>
      <w:i/>
      <w:iCs/>
    </w:rPr>
  </w:style>
  <w:style w:type="paragraph" w:customStyle="1" w:styleId="Index">
    <w:name w:val="Index"/>
    <w:basedOn w:val="Normal"/>
    <w:rsid w:val="00CA2605"/>
    <w:pPr>
      <w:suppressLineNumbers/>
    </w:pPr>
  </w:style>
  <w:style w:type="paragraph" w:styleId="Header">
    <w:name w:val="header"/>
    <w:basedOn w:val="Normal"/>
    <w:link w:val="HeaderChar"/>
    <w:uiPriority w:val="99"/>
    <w:unhideWhenUsed/>
    <w:rsid w:val="00424453"/>
    <w:pPr>
      <w:tabs>
        <w:tab w:val="center" w:pos="4513"/>
        <w:tab w:val="right" w:pos="9026"/>
      </w:tabs>
    </w:pPr>
  </w:style>
  <w:style w:type="character" w:customStyle="1" w:styleId="HeaderChar">
    <w:name w:val="Header Char"/>
    <w:basedOn w:val="DefaultParagraphFont"/>
    <w:link w:val="Header"/>
    <w:uiPriority w:val="99"/>
    <w:rsid w:val="00424453"/>
    <w:rPr>
      <w:rFonts w:eastAsia="Tahoma"/>
      <w:sz w:val="24"/>
      <w:szCs w:val="24"/>
    </w:rPr>
  </w:style>
  <w:style w:type="paragraph" w:styleId="Footer">
    <w:name w:val="footer"/>
    <w:basedOn w:val="Normal"/>
    <w:link w:val="FooterChar"/>
    <w:uiPriority w:val="99"/>
    <w:unhideWhenUsed/>
    <w:rsid w:val="00424453"/>
    <w:pPr>
      <w:tabs>
        <w:tab w:val="center" w:pos="4513"/>
        <w:tab w:val="right" w:pos="9026"/>
      </w:tabs>
    </w:pPr>
  </w:style>
  <w:style w:type="character" w:customStyle="1" w:styleId="FooterChar">
    <w:name w:val="Footer Char"/>
    <w:basedOn w:val="DefaultParagraphFont"/>
    <w:link w:val="Footer"/>
    <w:uiPriority w:val="99"/>
    <w:rsid w:val="00424453"/>
    <w:rPr>
      <w:rFonts w:eastAsia="Tahoma"/>
      <w:sz w:val="24"/>
      <w:szCs w:val="24"/>
    </w:rPr>
  </w:style>
  <w:style w:type="character" w:customStyle="1" w:styleId="Heading1Char">
    <w:name w:val="Heading 1 Char"/>
    <w:basedOn w:val="DefaultParagraphFont"/>
    <w:link w:val="Heading1"/>
    <w:uiPriority w:val="99"/>
    <w:rsid w:val="00DA5BA6"/>
    <w:rPr>
      <w:rFonts w:ascii="Berlin Sans FB Demi" w:hAnsi="Berlin Sans FB Demi"/>
      <w:sz w:val="36"/>
      <w:szCs w:val="24"/>
      <w:lang w:eastAsia="en-US"/>
    </w:rPr>
  </w:style>
  <w:style w:type="paragraph" w:customStyle="1" w:styleId="ecxecxecxecxmsonormal">
    <w:name w:val="ecxecxecxecxmsonormal"/>
    <w:basedOn w:val="Normal"/>
    <w:uiPriority w:val="99"/>
    <w:rsid w:val="00DA5BA6"/>
    <w:pPr>
      <w:widowControl/>
      <w:suppressAutoHyphens w:val="0"/>
    </w:pPr>
    <w:rPr>
      <w:rFonts w:eastAsia="Times New Roman"/>
    </w:rPr>
  </w:style>
  <w:style w:type="paragraph" w:styleId="Subtitle">
    <w:name w:val="Subtitle"/>
    <w:basedOn w:val="Normal"/>
    <w:link w:val="SubtitleChar"/>
    <w:uiPriority w:val="99"/>
    <w:qFormat/>
    <w:rsid w:val="00DA5BA6"/>
    <w:pPr>
      <w:widowControl/>
      <w:suppressAutoHyphens w:val="0"/>
      <w:jc w:val="center"/>
    </w:pPr>
    <w:rPr>
      <w:rFonts w:ascii="Verdana" w:eastAsia="Times New Roman" w:hAnsi="Verdana"/>
      <w:b/>
      <w:bCs/>
      <w:sz w:val="32"/>
      <w:lang w:eastAsia="en-US"/>
    </w:rPr>
  </w:style>
  <w:style w:type="character" w:customStyle="1" w:styleId="SubtitleChar">
    <w:name w:val="Subtitle Char"/>
    <w:basedOn w:val="DefaultParagraphFont"/>
    <w:link w:val="Subtitle"/>
    <w:uiPriority w:val="99"/>
    <w:rsid w:val="00DA5BA6"/>
    <w:rPr>
      <w:rFonts w:ascii="Verdana" w:hAnsi="Verdana"/>
      <w:b/>
      <w:bCs/>
      <w:sz w:val="32"/>
      <w:szCs w:val="24"/>
      <w:lang w:eastAsia="en-US"/>
    </w:rPr>
  </w:style>
  <w:style w:type="paragraph" w:styleId="ListParagraph">
    <w:name w:val="List Paragraph"/>
    <w:basedOn w:val="Normal"/>
    <w:uiPriority w:val="1"/>
    <w:qFormat/>
    <w:rsid w:val="004638C8"/>
    <w:pPr>
      <w:ind w:left="720"/>
    </w:pPr>
  </w:style>
  <w:style w:type="paragraph" w:customStyle="1" w:styleId="ecxmsonormal">
    <w:name w:val="ecxmsonormal"/>
    <w:basedOn w:val="Normal"/>
    <w:rsid w:val="00AF5DF8"/>
    <w:pPr>
      <w:widowControl/>
      <w:suppressAutoHyphens w:val="0"/>
    </w:pPr>
    <w:rPr>
      <w:rFonts w:eastAsia="Times New Roman"/>
    </w:rPr>
  </w:style>
  <w:style w:type="paragraph" w:customStyle="1" w:styleId="Default">
    <w:name w:val="Default"/>
    <w:rsid w:val="0097542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97542E"/>
  </w:style>
  <w:style w:type="paragraph" w:styleId="BalloonText">
    <w:name w:val="Balloon Text"/>
    <w:basedOn w:val="Normal"/>
    <w:link w:val="BalloonTextChar"/>
    <w:uiPriority w:val="99"/>
    <w:semiHidden/>
    <w:unhideWhenUsed/>
    <w:rsid w:val="00202356"/>
    <w:rPr>
      <w:rFonts w:ascii="Tahoma" w:hAnsi="Tahoma" w:cs="Tahoma"/>
      <w:sz w:val="16"/>
      <w:szCs w:val="16"/>
    </w:rPr>
  </w:style>
  <w:style w:type="character" w:customStyle="1" w:styleId="BalloonTextChar">
    <w:name w:val="Balloon Text Char"/>
    <w:basedOn w:val="DefaultParagraphFont"/>
    <w:link w:val="BalloonText"/>
    <w:uiPriority w:val="99"/>
    <w:semiHidden/>
    <w:rsid w:val="00202356"/>
    <w:rPr>
      <w:rFonts w:ascii="Tahoma" w:eastAsia="Tahoma" w:hAnsi="Tahoma" w:cs="Tahoma"/>
      <w:sz w:val="16"/>
      <w:szCs w:val="16"/>
    </w:rPr>
  </w:style>
  <w:style w:type="table" w:styleId="TableGrid">
    <w:name w:val="Table Grid"/>
    <w:basedOn w:val="TableNormal"/>
    <w:uiPriority w:val="59"/>
    <w:rsid w:val="00A6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
    <w:name w:val="Default1"/>
    <w:basedOn w:val="Default"/>
    <w:next w:val="Default"/>
    <w:uiPriority w:val="99"/>
    <w:rsid w:val="00CA3786"/>
    <w:rPr>
      <w:rFonts w:eastAsiaTheme="minorHAnsi"/>
      <w:color w:val="auto"/>
      <w:lang w:eastAsia="en-US"/>
    </w:rPr>
  </w:style>
  <w:style w:type="paragraph" w:styleId="Title">
    <w:name w:val="Title"/>
    <w:basedOn w:val="Normal"/>
    <w:link w:val="TitleChar"/>
    <w:uiPriority w:val="10"/>
    <w:qFormat/>
    <w:rsid w:val="00F30776"/>
    <w:pPr>
      <w:suppressAutoHyphens w:val="0"/>
      <w:autoSpaceDE w:val="0"/>
      <w:autoSpaceDN w:val="0"/>
      <w:ind w:left="65"/>
      <w:jc w:val="center"/>
    </w:pPr>
    <w:rPr>
      <w:rFonts w:ascii="Calibri" w:eastAsia="Calibri" w:hAnsi="Calibri" w:cs="Calibri"/>
      <w:b/>
      <w:bCs/>
      <w:sz w:val="28"/>
      <w:szCs w:val="28"/>
      <w:lang w:val="en-US" w:eastAsia="en-US"/>
    </w:rPr>
  </w:style>
  <w:style w:type="character" w:customStyle="1" w:styleId="TitleChar">
    <w:name w:val="Title Char"/>
    <w:basedOn w:val="DefaultParagraphFont"/>
    <w:link w:val="Title"/>
    <w:uiPriority w:val="10"/>
    <w:rsid w:val="00F30776"/>
    <w:rPr>
      <w:rFonts w:ascii="Calibri" w:eastAsia="Calibri" w:hAnsi="Calibri" w:cs="Calibri"/>
      <w:b/>
      <w:bCs/>
      <w:sz w:val="28"/>
      <w:szCs w:val="28"/>
      <w:lang w:val="en-US" w:eastAsia="en-US"/>
    </w:rPr>
  </w:style>
  <w:style w:type="character" w:styleId="UnresolvedMention">
    <w:name w:val="Unresolved Mention"/>
    <w:basedOn w:val="DefaultParagraphFont"/>
    <w:uiPriority w:val="99"/>
    <w:semiHidden/>
    <w:unhideWhenUsed/>
    <w:rsid w:val="00F30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943842">
      <w:bodyDiv w:val="1"/>
      <w:marLeft w:val="0"/>
      <w:marRight w:val="0"/>
      <w:marTop w:val="0"/>
      <w:marBottom w:val="0"/>
      <w:divBdr>
        <w:top w:val="none" w:sz="0" w:space="0" w:color="auto"/>
        <w:left w:val="none" w:sz="0" w:space="0" w:color="auto"/>
        <w:bottom w:val="none" w:sz="0" w:space="0" w:color="auto"/>
        <w:right w:val="none" w:sz="0" w:space="0" w:color="auto"/>
      </w:divBdr>
      <w:divsChild>
        <w:div w:id="159932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rickfutures.org.uk/assets/CarrickFuturesMemorandumandArticlesofAssociatio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81060A97DD844B827BAB09C20256D" ma:contentTypeVersion="18" ma:contentTypeDescription="Create a new document." ma:contentTypeScope="" ma:versionID="05e149c276977746e389411b402840d3">
  <xsd:schema xmlns:xsd="http://www.w3.org/2001/XMLSchema" xmlns:xs="http://www.w3.org/2001/XMLSchema" xmlns:p="http://schemas.microsoft.com/office/2006/metadata/properties" xmlns:ns2="3eb52ec2-b581-49dc-8110-e83274fe90b7" xmlns:ns3="e30a903f-1434-4256-8dc6-e1adc9d6c010" targetNamespace="http://schemas.microsoft.com/office/2006/metadata/properties" ma:root="true" ma:fieldsID="43ebcb73a57ad9797c4bec4b4ffd69da" ns2:_="" ns3:_="">
    <xsd:import namespace="3eb52ec2-b581-49dc-8110-e83274fe90b7"/>
    <xsd:import namespace="e30a903f-1434-4256-8dc6-e1adc9d6c0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52ec2-b581-49dc-8110-e83274fe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c33a72-5fe7-480c-b131-ffdac8f3de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a903f-1434-4256-8dc6-e1adc9d6c0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919711-6263-4a40-b220-ee2fba4d6245}" ma:internalName="TaxCatchAll" ma:showField="CatchAllData" ma:web="e30a903f-1434-4256-8dc6-e1adc9d6c0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b52ec2-b581-49dc-8110-e83274fe90b7">
      <Terms xmlns="http://schemas.microsoft.com/office/infopath/2007/PartnerControls"/>
    </lcf76f155ced4ddcb4097134ff3c332f>
    <TaxCatchAll xmlns="e30a903f-1434-4256-8dc6-e1adc9d6c0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71B04-7B62-4A97-8067-E5E16F73D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52ec2-b581-49dc-8110-e83274fe90b7"/>
    <ds:schemaRef ds:uri="e30a903f-1434-4256-8dc6-e1adc9d6c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27469-C0A8-4957-BB77-07F44CEF0149}">
  <ds:schemaRefs>
    <ds:schemaRef ds:uri="http://schemas.microsoft.com/sharepoint/v3/contenttype/forms"/>
  </ds:schemaRefs>
</ds:datastoreItem>
</file>

<file path=customXml/itemProps3.xml><?xml version="1.0" encoding="utf-8"?>
<ds:datastoreItem xmlns:ds="http://schemas.openxmlformats.org/officeDocument/2006/customXml" ds:itemID="{0ED35086-FCE8-46DA-BE22-7A5962306E06}">
  <ds:schemaRefs>
    <ds:schemaRef ds:uri="http://schemas.microsoft.com/office/2006/metadata/properties"/>
    <ds:schemaRef ds:uri="http://schemas.microsoft.com/office/infopath/2007/PartnerControls"/>
    <ds:schemaRef ds:uri="3eb52ec2-b581-49dc-8110-e83274fe90b7"/>
    <ds:schemaRef ds:uri="e30a903f-1434-4256-8dc6-e1adc9d6c010"/>
  </ds:schemaRefs>
</ds:datastoreItem>
</file>

<file path=customXml/itemProps4.xml><?xml version="1.0" encoding="utf-8"?>
<ds:datastoreItem xmlns:ds="http://schemas.openxmlformats.org/officeDocument/2006/customXml" ds:itemID="{F12B8C9A-2A54-4236-B93C-B3EDCAA5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Membership Letter 2010 AGM</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Letter 2010 AGM</dc:title>
  <dc:creator>Louba Hodgkinson</dc:creator>
  <cp:lastModifiedBy>Suzy Mercer</cp:lastModifiedBy>
  <cp:revision>3</cp:revision>
  <cp:lastPrinted>2014-05-13T16:28:00Z</cp:lastPrinted>
  <dcterms:created xsi:type="dcterms:W3CDTF">2024-12-13T11:05:00Z</dcterms:created>
  <dcterms:modified xsi:type="dcterms:W3CDTF">2024-12-18T23:55:00Z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0x01010078A81060A97DD844B827BAB09C20256D</vt:lpwstr>
  </property>
  <property fmtid="{D5CDD505-2E9C-101B-9397-08002B2CF9AE}" pid="3" name="MediaServiceImageTags">
    <vt:lpwstr/>
  </property>
</Properties>
</file>